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558" w:rsidRDefault="00F53558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7"/>
        <w:gridCol w:w="2186"/>
        <w:gridCol w:w="2373"/>
        <w:gridCol w:w="2293"/>
      </w:tblGrid>
      <w:tr w:rsidR="007A278B" w:rsidRPr="007777CC" w:rsidTr="007A278B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b/>
                <w:bCs/>
                <w:color w:val="002D14"/>
                <w:sz w:val="24"/>
                <w:szCs w:val="24"/>
              </w:rPr>
              <w:t>ПЕРЕЧЕНЬ</w:t>
            </w:r>
          </w:p>
          <w:p w:rsidR="007A278B" w:rsidRPr="007777CC" w:rsidRDefault="007A278B" w:rsidP="007A27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b/>
                <w:bCs/>
                <w:color w:val="002D14"/>
                <w:sz w:val="24"/>
                <w:szCs w:val="24"/>
              </w:rPr>
              <w:t xml:space="preserve">Административных процедур, осуществляемых </w:t>
            </w:r>
            <w:proofErr w:type="gramStart"/>
            <w:r w:rsidRPr="007777CC">
              <w:rPr>
                <w:rFonts w:ascii="Times New Roman" w:eastAsia="Times New Roman" w:hAnsi="Times New Roman" w:cs="Times New Roman"/>
                <w:b/>
                <w:bCs/>
                <w:color w:val="002D14"/>
                <w:sz w:val="24"/>
                <w:szCs w:val="24"/>
              </w:rPr>
              <w:t>в учреждением</w:t>
            </w:r>
            <w:proofErr w:type="gramEnd"/>
            <w:r w:rsidRPr="007777CC">
              <w:rPr>
                <w:rFonts w:ascii="Times New Roman" w:eastAsia="Times New Roman" w:hAnsi="Times New Roman" w:cs="Times New Roman"/>
                <w:b/>
                <w:bCs/>
                <w:color w:val="002D14"/>
                <w:sz w:val="24"/>
                <w:szCs w:val="24"/>
              </w:rPr>
              <w:t xml:space="preserve"> социальной защиты «Территориальный Центр социального обслуживания населения первомайского района г.Бобруйска» в соответствии с Указом Президента республики Беларусь от 26 апреля 2010 года № 200 «об административных процедурах, осуществляемых государственными органами и иными организациями по заявлениям граждан» в отношении работников учреждения.</w:t>
            </w:r>
          </w:p>
          <w:p w:rsidR="007A278B" w:rsidRPr="007777CC" w:rsidRDefault="007A278B" w:rsidP="007A27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b/>
                <w:bCs/>
                <w:color w:val="002D14"/>
                <w:sz w:val="24"/>
                <w:szCs w:val="24"/>
              </w:rPr>
              <w:t>Время приема еженедельно с 8.00 до 13.00 и с 14.00 до 17.00</w:t>
            </w:r>
          </w:p>
          <w:p w:rsidR="007A278B" w:rsidRPr="007777CC" w:rsidRDefault="007A278B" w:rsidP="007A2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</w:p>
        </w:tc>
      </w:tr>
      <w:tr w:rsidR="007777CC" w:rsidRPr="007777CC" w:rsidTr="007A27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Ф.И.О., должность работника ответственного за выполнение административной процедуры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Максимальный срок осуществления административной процедуры/</w:t>
            </w: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br/>
              <w:t>Размер платы, взимаемый при осуществлении административной процедуры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Ф.И.О., должность работника по оперативному замещению временно отсутствующего, ответственного за выполнение административной процедуры</w:t>
            </w:r>
          </w:p>
        </w:tc>
      </w:tr>
      <w:tr w:rsidR="007777CC" w:rsidRPr="007777CC" w:rsidTr="007A27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2.1 Выдача выписки (копии) из трудовой книжки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proofErr w:type="spellStart"/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Кухарева</w:t>
            </w:r>
            <w:proofErr w:type="spellEnd"/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 xml:space="preserve"> Ольга Михайловна–специалист по кадрам</w:t>
            </w: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br/>
              <w:t>Каб.№6, тел. 72 73 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5 дней со дня обращения,</w:t>
            </w: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br/>
              <w:t>бесплатно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Одинец Анна Владимировна - делопроизводитель</w:t>
            </w:r>
          </w:p>
        </w:tc>
      </w:tr>
      <w:tr w:rsidR="007777CC" w:rsidRPr="007777CC" w:rsidTr="007A27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2.2 Выдача справки о месте работы, службы и занимаемой должности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proofErr w:type="spellStart"/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Кухарева</w:t>
            </w:r>
            <w:proofErr w:type="spellEnd"/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 xml:space="preserve"> Ольга Михайловна–специалист по кадрам</w:t>
            </w: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br/>
              <w:t>Каб.№6, тел. 72 73 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5 дней со дня обращения,</w:t>
            </w: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br/>
              <w:t>бесплатно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Одинец Анна Владимировна - делопроизводитель</w:t>
            </w:r>
          </w:p>
        </w:tc>
      </w:tr>
      <w:tr w:rsidR="007777CC" w:rsidRPr="007777CC" w:rsidTr="007A27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2.3 Выдача справки о периоде работы, службы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proofErr w:type="spellStart"/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Кухарева</w:t>
            </w:r>
            <w:proofErr w:type="spellEnd"/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 xml:space="preserve"> Ольга Михайловна –специалист по кадрам</w:t>
            </w: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br/>
              <w:t>Каб.№6, тел. 72 73 98</w:t>
            </w: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5 дней со дня обращения,</w:t>
            </w: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br/>
              <w:t>бесплатно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Одинец Анна Владимировна - делопроизводитель</w:t>
            </w:r>
          </w:p>
        </w:tc>
      </w:tr>
      <w:tr w:rsidR="007777CC" w:rsidRPr="007777CC" w:rsidTr="007A27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2.4 Выдача справки о размере заработной платы (денежного довольствия)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 xml:space="preserve">Кондратьева Ольга Васильевна-главный бухгалтер </w:t>
            </w: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lastRenderedPageBreak/>
              <w:t>Каб.№4, тел. 70 01 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lastRenderedPageBreak/>
              <w:t>5 дней со дня обращения,</w:t>
            </w: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br/>
              <w:t>бесплатно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proofErr w:type="spellStart"/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Слепцова</w:t>
            </w:r>
            <w:proofErr w:type="spellEnd"/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 xml:space="preserve"> Светлана Владимировна – бухгалтер</w:t>
            </w:r>
          </w:p>
        </w:tc>
      </w:tr>
      <w:tr w:rsidR="007777CC" w:rsidRPr="007777CC" w:rsidTr="007A27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2.5 Назначение пособия по беременности и родам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Кондратьева Ольга Васильевна-главный бухгалтер Каб.№4, тел. 70 01 68</w:t>
            </w: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месяц, бесплатно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proofErr w:type="spellStart"/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Слепцова</w:t>
            </w:r>
            <w:proofErr w:type="spellEnd"/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 xml:space="preserve"> Светлана Владимировна – бухгалтер</w:t>
            </w:r>
          </w:p>
        </w:tc>
      </w:tr>
      <w:tr w:rsidR="007777CC" w:rsidRPr="007777CC" w:rsidTr="007A27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2.6 Назначение пособия в связи с рождением ребенка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Кондратьева Ольга Васильевна-главный бухгалтер Каб.№4, тел. 70 01 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месяц, бесплатно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proofErr w:type="spellStart"/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Слепцова</w:t>
            </w:r>
            <w:proofErr w:type="spellEnd"/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 xml:space="preserve"> Светлана Владимировна – бухгалтер</w:t>
            </w:r>
          </w:p>
        </w:tc>
      </w:tr>
      <w:tr w:rsidR="007777CC" w:rsidRPr="007777CC" w:rsidTr="007A27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2.8 Назначение пособия женщинам, ставшим на учет в государственных организациях здравоохранения до 12-недельного срока беременности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Кондратьева Ольга Васильевна-главный бухгалтер Каб.№4, тел. 70 01 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месяц, бесплатно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proofErr w:type="spellStart"/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Слепцова</w:t>
            </w:r>
            <w:proofErr w:type="spellEnd"/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 xml:space="preserve"> Светлана Владимировна – бухгалтер</w:t>
            </w:r>
          </w:p>
        </w:tc>
      </w:tr>
      <w:tr w:rsidR="007777CC" w:rsidRPr="007777CC" w:rsidTr="007A27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2.9 Назначение пособия по уходу за ребенком в возрасте до 3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Кондратьева Ольга Васильевна-главный бухгалтер Каб.№4, тел. 70 01 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месяц, бесплатно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proofErr w:type="spellStart"/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Слепцова</w:t>
            </w:r>
            <w:proofErr w:type="spellEnd"/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 xml:space="preserve"> Светлана Владимировна – бухгалтер</w:t>
            </w:r>
          </w:p>
        </w:tc>
      </w:tr>
      <w:tr w:rsidR="007777CC" w:rsidRPr="007777CC" w:rsidTr="007A27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lastRenderedPageBreak/>
              <w:t>2.9.1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Кондратьева Ольга Васильевна-главный бухгалтер Каб.№4, тел. 70 01 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месяц, бесплатно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proofErr w:type="spellStart"/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Слепцова</w:t>
            </w:r>
            <w:proofErr w:type="spellEnd"/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 xml:space="preserve"> Светлана Владимировна – бухгалтер</w:t>
            </w:r>
          </w:p>
        </w:tc>
      </w:tr>
      <w:tr w:rsidR="007777CC" w:rsidRPr="007777CC" w:rsidTr="007A27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2.12 Назначение пособия на детей старше 3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Кондратьева Ольга Васильевна-главный бухгалтер Каб.№4, тел. 70 01 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месяц, бесплатно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proofErr w:type="spellStart"/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Слепцова</w:t>
            </w:r>
            <w:proofErr w:type="spellEnd"/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 xml:space="preserve"> Светлана Владимировна – бухгалтер</w:t>
            </w:r>
          </w:p>
        </w:tc>
      </w:tr>
      <w:tr w:rsidR="007777CC" w:rsidRPr="007777CC" w:rsidTr="007A27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2.13 Назначение пособия по уходу за больным ребенком в возрасте до 14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Кондратьева Ольга Васильевна-главный бухгалтер Каб.№4, тел. 70 01 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proofErr w:type="spellStart"/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Слепцова</w:t>
            </w:r>
            <w:proofErr w:type="spellEnd"/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 xml:space="preserve"> Светлана Владимировна – бухгалтер</w:t>
            </w:r>
          </w:p>
        </w:tc>
      </w:tr>
      <w:tr w:rsidR="007777CC" w:rsidRPr="007777CC" w:rsidTr="007A27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2.14 Назначение пособия по уходу за ребенком в возрасте до 3 лет и ребенком-инвалидом в возрасте до 18 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Кондратьева Ольга Васильевна-главный бухгалтер Каб.№4, тел. 70 01 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proofErr w:type="spellStart"/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Слепцова</w:t>
            </w:r>
            <w:proofErr w:type="spellEnd"/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 xml:space="preserve"> Светлана Владимировна – бухгалтер</w:t>
            </w:r>
          </w:p>
        </w:tc>
      </w:tr>
      <w:tr w:rsidR="007777CC" w:rsidRPr="007777CC" w:rsidTr="007A27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lastRenderedPageBreak/>
              <w:t>2.16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Кондратьева Ольга Васильевна-главный бухгалтер Каб.№4, тел. 70 01 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proofErr w:type="spellStart"/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Слепцова</w:t>
            </w:r>
            <w:proofErr w:type="spellEnd"/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 xml:space="preserve"> Светлана Владимировна – бухгалтер</w:t>
            </w:r>
          </w:p>
        </w:tc>
      </w:tr>
      <w:tr w:rsidR="007777CC" w:rsidRPr="007777CC" w:rsidTr="007A27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2.18 Выдача справки о размере пособия на детей и периоде его выплаты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Кондратьева Ольга Васильевна-главный бухгалтер Каб.№4, тел. 70 01 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5 дней со дня обращения,</w:t>
            </w: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br/>
              <w:t>бесплатно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proofErr w:type="spellStart"/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Слепцова</w:t>
            </w:r>
            <w:proofErr w:type="spellEnd"/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 xml:space="preserve"> Светлана Владимировна – бухгалтер</w:t>
            </w:r>
          </w:p>
        </w:tc>
      </w:tr>
      <w:tr w:rsidR="007777CC" w:rsidRPr="007777CC" w:rsidTr="007A27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2.19 Выдача справки о выходе на работу, службу до истечения отпуска по уходу за ребенком в возрасте до 3 лет и прекращении выплаты пособия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proofErr w:type="spellStart"/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Кухарева</w:t>
            </w:r>
            <w:proofErr w:type="spellEnd"/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 xml:space="preserve"> Ольга Михайловна–специалист по кадрам</w:t>
            </w: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br/>
              <w:t>Каб.№6, тел. 72 73 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5 дней со дня обращения,</w:t>
            </w: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br/>
              <w:t>бесплатно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Одинец Анна Владимировна - делопроизводитель</w:t>
            </w:r>
          </w:p>
        </w:tc>
      </w:tr>
      <w:tr w:rsidR="007777CC" w:rsidRPr="007777CC" w:rsidTr="007A27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2.20 Выдача справки об удержании алиментов и их размере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Кондратьева Ольга Васильевна-главный бухгалтер Каб.№4, тел. 70 01 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5 дней со дня обращения,</w:t>
            </w: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br/>
              <w:t>бесплатно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proofErr w:type="spellStart"/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Слепцова</w:t>
            </w:r>
            <w:proofErr w:type="spellEnd"/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 xml:space="preserve"> Светлана Владимировна – бухгалтер</w:t>
            </w:r>
          </w:p>
        </w:tc>
      </w:tr>
      <w:tr w:rsidR="007777CC" w:rsidRPr="007777CC" w:rsidTr="007A27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2.24 Выдача справки о 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77CC" w:rsidRPr="007777CC" w:rsidRDefault="007A278B" w:rsidP="007777CC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Филина Е.Н. - заведующий отделением </w:t>
            </w:r>
            <w:r w:rsidR="007777CC" w:rsidRPr="00777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поддержки активного долголетия в условиях дневного пребывания, </w:t>
            </w:r>
          </w:p>
          <w:p w:rsidR="007777CC" w:rsidRPr="007777CC" w:rsidRDefault="007777CC" w:rsidP="007777CC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sz w:val="24"/>
                <w:szCs w:val="24"/>
              </w:rPr>
              <w:t>тел. 72 73 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5 дней со дня обращения,</w:t>
            </w: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br/>
              <w:t>бесплатно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777CC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 xml:space="preserve">Ярошевич Ольга Анатольевна – специалист по </w:t>
            </w:r>
            <w:r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закупкам</w:t>
            </w:r>
          </w:p>
        </w:tc>
      </w:tr>
      <w:tr w:rsidR="007777CC" w:rsidRPr="007777CC" w:rsidTr="007A27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 xml:space="preserve">2.25 Выдача справки о нахождении в отпуске по уходу за ребенком </w:t>
            </w: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lastRenderedPageBreak/>
              <w:t>до достижения им возраста 3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proofErr w:type="spellStart"/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lastRenderedPageBreak/>
              <w:t>Кухарева</w:t>
            </w:r>
            <w:proofErr w:type="spellEnd"/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 xml:space="preserve"> Ольга Михайловна –</w:t>
            </w: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lastRenderedPageBreak/>
              <w:t>специалист по кадрам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lastRenderedPageBreak/>
              <w:t>5 дней со дня обращения,</w:t>
            </w: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br/>
              <w:t>бесплатно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Одинец Анна Владимировна - делопроизводитель</w:t>
            </w:r>
          </w:p>
        </w:tc>
      </w:tr>
      <w:tr w:rsidR="007777CC" w:rsidRPr="007777CC" w:rsidTr="007A27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2.29 Выдача справки о периоде, за который выплачено пособие по беременности и родам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Кондратьева Ольга Васильевна-главный бухгалтер Каб.№4, тел. 70 01 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3 дня со дня обращения,</w:t>
            </w: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br/>
              <w:t>бесплатно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proofErr w:type="spellStart"/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Слепцова</w:t>
            </w:r>
            <w:proofErr w:type="spellEnd"/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 xml:space="preserve"> Светлана Владимировна – бухгалтер</w:t>
            </w:r>
          </w:p>
        </w:tc>
      </w:tr>
      <w:tr w:rsidR="007777CC" w:rsidRPr="007777CC" w:rsidTr="007A27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2.44 Выдача справки о не выделении путевки на детей на санаторно-курортное лечение и оздоровление в текущем году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77CC" w:rsidRPr="00893664" w:rsidRDefault="007777CC" w:rsidP="00893664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664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Филина Е.Н. - заведующий отделением поддержки активного долголетия в условиях дневного пребывания</w:t>
            </w:r>
            <w:r w:rsidRPr="0089366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777CC" w:rsidRPr="007777CC" w:rsidRDefault="007777CC" w:rsidP="00893664">
            <w:pPr>
              <w:pStyle w:val="a6"/>
              <w:jc w:val="both"/>
              <w:rPr>
                <w:rFonts w:eastAsia="Times New Roman"/>
              </w:rPr>
            </w:pPr>
            <w:r w:rsidRPr="00893664">
              <w:rPr>
                <w:rFonts w:ascii="Times New Roman" w:eastAsia="Times New Roman" w:hAnsi="Times New Roman" w:cs="Times New Roman"/>
                <w:sz w:val="24"/>
                <w:szCs w:val="24"/>
              </w:rPr>
              <w:t>тел. 72 73 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A278B" w:rsidP="007A27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 xml:space="preserve">5 дней со дня обращения, </w:t>
            </w: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softHyphen/>
            </w: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br/>
              <w:t>бесплатно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8B" w:rsidRPr="007777CC" w:rsidRDefault="007777CC" w:rsidP="007777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</w:pPr>
            <w:r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Ярошевич Ольга Анатольевна</w:t>
            </w:r>
            <w:r w:rsidR="007A278B" w:rsidRPr="007777CC"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 xml:space="preserve"> – специалист по </w:t>
            </w:r>
            <w:r>
              <w:rPr>
                <w:rFonts w:ascii="Times New Roman" w:eastAsia="Times New Roman" w:hAnsi="Times New Roman" w:cs="Times New Roman"/>
                <w:color w:val="002D14"/>
                <w:sz w:val="24"/>
                <w:szCs w:val="24"/>
              </w:rPr>
              <w:t>закупкам</w:t>
            </w:r>
          </w:p>
        </w:tc>
      </w:tr>
    </w:tbl>
    <w:p w:rsidR="007A278B" w:rsidRPr="007A278B" w:rsidRDefault="007A278B" w:rsidP="007A2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7CC">
        <w:rPr>
          <w:rFonts w:ascii="Times New Roman" w:eastAsia="Times New Roman" w:hAnsi="Times New Roman" w:cs="Times New Roman"/>
          <w:color w:val="002D14"/>
          <w:sz w:val="24"/>
          <w:szCs w:val="24"/>
        </w:rPr>
        <w:br/>
      </w:r>
      <w:r w:rsidRPr="007A278B">
        <w:rPr>
          <w:rFonts w:ascii="Times New Roman" w:eastAsia="Times New Roman" w:hAnsi="Times New Roman" w:cs="Times New Roman"/>
          <w:color w:val="002D14"/>
          <w:sz w:val="21"/>
          <w:szCs w:val="21"/>
        </w:rPr>
        <w:br/>
      </w:r>
      <w:r w:rsidRPr="007A278B">
        <w:rPr>
          <w:rFonts w:ascii="Times New Roman" w:eastAsia="Times New Roman" w:hAnsi="Times New Roman" w:cs="Times New Roman"/>
          <w:color w:val="002D14"/>
          <w:sz w:val="21"/>
          <w:szCs w:val="21"/>
        </w:rPr>
        <w:br/>
      </w:r>
      <w:r w:rsidRPr="007A278B">
        <w:rPr>
          <w:rFonts w:ascii="Times New Roman" w:eastAsia="Times New Roman" w:hAnsi="Times New Roman" w:cs="Times New Roman"/>
          <w:color w:val="002D14"/>
          <w:sz w:val="21"/>
          <w:szCs w:val="21"/>
        </w:rPr>
        <w:br/>
      </w:r>
    </w:p>
    <w:p w:rsidR="007A278B" w:rsidRPr="007A278B" w:rsidRDefault="007A278B" w:rsidP="007A27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D14"/>
          <w:sz w:val="21"/>
          <w:szCs w:val="21"/>
        </w:rPr>
      </w:pPr>
      <w:r w:rsidRPr="007A278B">
        <w:rPr>
          <w:rFonts w:ascii="Times New Roman" w:eastAsia="Times New Roman" w:hAnsi="Times New Roman" w:cs="Times New Roman"/>
          <w:color w:val="002D14"/>
          <w:sz w:val="21"/>
          <w:szCs w:val="21"/>
        </w:rPr>
        <w:t> </w:t>
      </w:r>
    </w:p>
    <w:sectPr w:rsidR="007A278B" w:rsidRPr="007A278B" w:rsidSect="00F53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78B"/>
    <w:rsid w:val="007777CC"/>
    <w:rsid w:val="00783CEC"/>
    <w:rsid w:val="007A278B"/>
    <w:rsid w:val="00893664"/>
    <w:rsid w:val="00B0350B"/>
    <w:rsid w:val="00BA4E23"/>
    <w:rsid w:val="00C2422A"/>
    <w:rsid w:val="00F5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42851"/>
  <w15:docId w15:val="{69D86A26-ED74-4749-B066-992756D0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278B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A2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A278B"/>
    <w:rPr>
      <w:b/>
      <w:bCs/>
    </w:rPr>
  </w:style>
  <w:style w:type="paragraph" w:styleId="a6">
    <w:name w:val="No Spacing"/>
    <w:uiPriority w:val="1"/>
    <w:qFormat/>
    <w:rsid w:val="007777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4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4</cp:revision>
  <dcterms:created xsi:type="dcterms:W3CDTF">2026-06-10T09:02:00Z</dcterms:created>
  <dcterms:modified xsi:type="dcterms:W3CDTF">2026-06-10T09:15:00Z</dcterms:modified>
</cp:coreProperties>
</file>