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A3" w:rsidRPr="0084560E" w:rsidRDefault="008453A3" w:rsidP="008453A3">
      <w:pPr>
        <w:spacing w:line="240" w:lineRule="exact"/>
        <w:ind w:left="4139"/>
        <w:rPr>
          <w:iCs/>
          <w:sz w:val="24"/>
          <w:szCs w:val="24"/>
          <w:u w:val="single"/>
        </w:rPr>
      </w:pPr>
      <w:r w:rsidRPr="0084560E">
        <w:rPr>
          <w:iCs/>
          <w:sz w:val="24"/>
          <w:szCs w:val="24"/>
          <w:u w:val="single"/>
        </w:rPr>
        <w:t xml:space="preserve">В управление архитектуры и градостроительства </w:t>
      </w:r>
      <w:proofErr w:type="spellStart"/>
      <w:r w:rsidRPr="0084560E">
        <w:rPr>
          <w:iCs/>
          <w:sz w:val="24"/>
          <w:szCs w:val="24"/>
          <w:u w:val="single"/>
        </w:rPr>
        <w:t>Бобруйского</w:t>
      </w:r>
      <w:proofErr w:type="spellEnd"/>
      <w:r w:rsidRPr="0084560E">
        <w:rPr>
          <w:iCs/>
          <w:sz w:val="24"/>
          <w:szCs w:val="24"/>
          <w:u w:val="single"/>
        </w:rPr>
        <w:t xml:space="preserve"> горисполкома</w:t>
      </w:r>
    </w:p>
    <w:p w:rsidR="008453A3" w:rsidRPr="00FA321B" w:rsidRDefault="008453A3" w:rsidP="008453A3">
      <w:pPr>
        <w:spacing w:line="240" w:lineRule="exact"/>
        <w:ind w:left="4139"/>
        <w:rPr>
          <w:iCs/>
          <w:sz w:val="24"/>
          <w:szCs w:val="24"/>
          <w:u w:val="single"/>
        </w:rPr>
      </w:pPr>
    </w:p>
    <w:p w:rsidR="008453A3" w:rsidRDefault="008453A3" w:rsidP="008453A3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r w:rsidRPr="00933ADF">
        <w:rPr>
          <w:iCs/>
          <w:sz w:val="18"/>
          <w:szCs w:val="18"/>
        </w:rPr>
        <w:t>структурное подразделение районного, городского исполнительного</w:t>
      </w:r>
      <w:r>
        <w:rPr>
          <w:iCs/>
          <w:sz w:val="18"/>
          <w:szCs w:val="18"/>
        </w:rPr>
        <w:t xml:space="preserve"> </w:t>
      </w:r>
      <w:r w:rsidRPr="00933ADF">
        <w:rPr>
          <w:iCs/>
          <w:sz w:val="18"/>
          <w:szCs w:val="18"/>
        </w:rPr>
        <w:t xml:space="preserve">комитета, местной администрации района в городе, осуществляющее </w:t>
      </w:r>
    </w:p>
    <w:p w:rsidR="008453A3" w:rsidRDefault="008453A3" w:rsidP="008453A3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государственно-властные полномочия в области архитектурной, </w:t>
      </w:r>
    </w:p>
    <w:p w:rsidR="008453A3" w:rsidRDefault="008453A3" w:rsidP="008453A3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градостроительной и строительной деятельности на территории </w:t>
      </w:r>
    </w:p>
    <w:p w:rsidR="008453A3" w:rsidRDefault="008453A3" w:rsidP="008453A3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  <w:r>
        <w:rPr>
          <w:iCs/>
          <w:sz w:val="18"/>
          <w:szCs w:val="18"/>
        </w:rPr>
        <w:t>)</w:t>
      </w:r>
    </w:p>
    <w:p w:rsidR="008453A3" w:rsidRDefault="008453A3" w:rsidP="008453A3">
      <w:pPr>
        <w:ind w:left="4140"/>
        <w:rPr>
          <w:sz w:val="18"/>
          <w:szCs w:val="18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</w:t>
      </w:r>
      <w:r w:rsidRPr="00D30ABD">
        <w:rPr>
          <w:sz w:val="18"/>
          <w:szCs w:val="18"/>
        </w:rPr>
        <w:t xml:space="preserve"> </w:t>
      </w:r>
    </w:p>
    <w:p w:rsidR="008453A3" w:rsidRDefault="008453A3" w:rsidP="008453A3">
      <w:pPr>
        <w:ind w:left="414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8453A3" w:rsidRPr="00D30ABD" w:rsidRDefault="008453A3" w:rsidP="008453A3">
      <w:pPr>
        <w:ind w:left="4140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8453A3" w:rsidRPr="008C457E" w:rsidRDefault="008453A3" w:rsidP="008453A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453A3" w:rsidRDefault="008453A3" w:rsidP="008453A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8453A3" w:rsidRDefault="008453A3" w:rsidP="008453A3">
      <w:pPr>
        <w:ind w:left="3432" w:firstLine="708"/>
      </w:pPr>
      <w:r>
        <w:rPr>
          <w:iCs/>
          <w:sz w:val="28"/>
          <w:szCs w:val="28"/>
        </w:rPr>
        <w:t>_____________________________________</w:t>
      </w:r>
    </w:p>
    <w:p w:rsidR="008453A3" w:rsidRPr="00417804" w:rsidRDefault="008453A3" w:rsidP="008453A3">
      <w:pPr>
        <w:ind w:left="4140"/>
        <w:rPr>
          <w:iCs/>
          <w:sz w:val="28"/>
          <w:szCs w:val="28"/>
        </w:rPr>
      </w:pPr>
    </w:p>
    <w:p w:rsidR="008453A3" w:rsidRPr="00605950" w:rsidRDefault="008453A3" w:rsidP="008453A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453A3" w:rsidRPr="00605950" w:rsidRDefault="008453A3" w:rsidP="008453A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.15.1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согласования </w:t>
      </w:r>
      <w:r w:rsidRPr="00862B74">
        <w:rPr>
          <w:b/>
          <w:sz w:val="28"/>
          <w:szCs w:val="28"/>
        </w:rPr>
        <w:t>на установку, в том числе самовольную, на крышах и фасадах многоквартирных жилых домов индивидуальных антенн и иных конструкций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453A3" w:rsidRDefault="008453A3" w:rsidP="008453A3">
      <w:pPr>
        <w:tabs>
          <w:tab w:val="left" w:pos="0"/>
        </w:tabs>
        <w:rPr>
          <w:sz w:val="28"/>
          <w:szCs w:val="28"/>
        </w:rPr>
      </w:pPr>
    </w:p>
    <w:p w:rsidR="008453A3" w:rsidRDefault="008453A3" w:rsidP="008453A3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8453A3" w:rsidRDefault="008453A3" w:rsidP="008453A3">
      <w:pPr>
        <w:ind w:firstLine="888"/>
        <w:jc w:val="both"/>
        <w:rPr>
          <w:sz w:val="28"/>
          <w:szCs w:val="28"/>
        </w:rPr>
      </w:pPr>
      <w:r w:rsidRPr="001D6CD5">
        <w:rPr>
          <w:sz w:val="28"/>
          <w:szCs w:val="28"/>
        </w:rPr>
        <w:t xml:space="preserve">Прошу выдать согласование </w:t>
      </w:r>
      <w:r w:rsidRPr="00D64EB8">
        <w:rPr>
          <w:iCs/>
          <w:sz w:val="28"/>
          <w:szCs w:val="28"/>
        </w:rPr>
        <w:t>на установку</w:t>
      </w:r>
      <w:r w:rsidRPr="00D64EB8">
        <w:rPr>
          <w:iCs/>
          <w:color w:val="000000"/>
          <w:sz w:val="28"/>
          <w:szCs w:val="28"/>
        </w:rPr>
        <w:t>,</w:t>
      </w:r>
      <w:r w:rsidRPr="00D64EB8">
        <w:rPr>
          <w:iCs/>
          <w:color w:val="FF0000"/>
          <w:sz w:val="28"/>
          <w:szCs w:val="28"/>
        </w:rPr>
        <w:t xml:space="preserve"> </w:t>
      </w:r>
      <w:r w:rsidRPr="00D64EB8">
        <w:rPr>
          <w:iCs/>
          <w:color w:val="000000"/>
          <w:sz w:val="28"/>
          <w:szCs w:val="28"/>
        </w:rPr>
        <w:t>в том числе самовольную,</w:t>
      </w:r>
      <w:r w:rsidRPr="00D64EB8">
        <w:rPr>
          <w:iCs/>
          <w:sz w:val="28"/>
          <w:szCs w:val="28"/>
        </w:rPr>
        <w:t xml:space="preserve"> на</w:t>
      </w:r>
      <w:r w:rsidRPr="001D6CD5">
        <w:rPr>
          <w:i/>
          <w:sz w:val="28"/>
          <w:szCs w:val="28"/>
        </w:rPr>
        <w:t xml:space="preserve"> </w:t>
      </w:r>
      <w:r w:rsidRPr="00C760D8">
        <w:rPr>
          <w:sz w:val="28"/>
          <w:szCs w:val="28"/>
        </w:rPr>
        <w:t xml:space="preserve">_______________ многоквартирного жилого дома, расположенного по </w:t>
      </w:r>
    </w:p>
    <w:p w:rsidR="008453A3" w:rsidRDefault="008453A3" w:rsidP="008453A3">
      <w:pPr>
        <w:jc w:val="both"/>
        <w:rPr>
          <w:sz w:val="28"/>
          <w:szCs w:val="28"/>
          <w:vertAlign w:val="superscript"/>
        </w:rPr>
      </w:pPr>
      <w:r w:rsidRPr="00C760D8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ab/>
      </w:r>
      <w:r w:rsidRPr="00C760D8">
        <w:rPr>
          <w:sz w:val="28"/>
          <w:szCs w:val="28"/>
          <w:vertAlign w:val="superscript"/>
        </w:rPr>
        <w:t>(крыше, фасаде)</w:t>
      </w:r>
    </w:p>
    <w:p w:rsidR="008453A3" w:rsidRPr="00417804" w:rsidRDefault="008453A3" w:rsidP="008453A3">
      <w:pPr>
        <w:jc w:val="both"/>
        <w:rPr>
          <w:sz w:val="28"/>
          <w:szCs w:val="28"/>
        </w:rPr>
      </w:pPr>
      <w:proofErr w:type="gramStart"/>
      <w:r w:rsidRPr="00C760D8">
        <w:rPr>
          <w:sz w:val="28"/>
          <w:szCs w:val="28"/>
        </w:rPr>
        <w:t>адресу</w:t>
      </w:r>
      <w:r>
        <w:rPr>
          <w:sz w:val="28"/>
          <w:szCs w:val="28"/>
        </w:rPr>
        <w:t>:</w:t>
      </w:r>
      <w:r>
        <w:rPr>
          <w:sz w:val="28"/>
          <w:szCs w:val="28"/>
          <w:vertAlign w:val="superscript"/>
        </w:rPr>
        <w:t>_</w:t>
      </w:r>
      <w:proofErr w:type="gramEnd"/>
      <w:r>
        <w:rPr>
          <w:sz w:val="28"/>
          <w:szCs w:val="28"/>
          <w:vertAlign w:val="superscript"/>
        </w:rPr>
        <w:t>_____________________________________________________________________________________________</w:t>
      </w:r>
    </w:p>
    <w:p w:rsidR="008453A3" w:rsidRPr="00812959" w:rsidRDefault="008453A3" w:rsidP="008453A3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(адрес)</w:t>
      </w:r>
    </w:p>
    <w:p w:rsidR="008453A3" w:rsidRDefault="008453A3" w:rsidP="008453A3">
      <w:pPr>
        <w:jc w:val="both"/>
        <w:rPr>
          <w:sz w:val="28"/>
          <w:szCs w:val="28"/>
        </w:rPr>
      </w:pPr>
      <w:r w:rsidRPr="001D6CD5">
        <w:rPr>
          <w:sz w:val="28"/>
          <w:szCs w:val="28"/>
        </w:rPr>
        <w:t>__________________________________________________________________</w:t>
      </w:r>
    </w:p>
    <w:p w:rsidR="008453A3" w:rsidRPr="00812959" w:rsidRDefault="008453A3" w:rsidP="008453A3">
      <w:pPr>
        <w:ind w:left="-180"/>
        <w:jc w:val="center"/>
        <w:rPr>
          <w:sz w:val="28"/>
          <w:szCs w:val="28"/>
          <w:vertAlign w:val="superscript"/>
        </w:rPr>
      </w:pPr>
      <w:r w:rsidRPr="00812959">
        <w:rPr>
          <w:sz w:val="28"/>
          <w:szCs w:val="28"/>
          <w:vertAlign w:val="superscript"/>
        </w:rPr>
        <w:t>(индивидуальная антенна, иная конструкция (у</w:t>
      </w:r>
      <w:r>
        <w:rPr>
          <w:sz w:val="28"/>
          <w:szCs w:val="28"/>
          <w:vertAlign w:val="superscript"/>
        </w:rPr>
        <w:t>казать</w:t>
      </w:r>
      <w:r w:rsidRPr="00812959">
        <w:rPr>
          <w:sz w:val="28"/>
          <w:szCs w:val="28"/>
          <w:vertAlign w:val="superscript"/>
        </w:rPr>
        <w:t>)</w:t>
      </w:r>
    </w:p>
    <w:p w:rsidR="008453A3" w:rsidRPr="00E714DB" w:rsidRDefault="008453A3" w:rsidP="008453A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453A3" w:rsidRDefault="008453A3" w:rsidP="008453A3">
      <w:pPr>
        <w:pStyle w:val="newncpi0"/>
        <w:spacing w:line="276" w:lineRule="auto"/>
      </w:pPr>
      <w:r>
        <w:t>_____________________________________________________________________________</w:t>
      </w:r>
    </w:p>
    <w:p w:rsidR="008453A3" w:rsidRDefault="008453A3" w:rsidP="008453A3">
      <w:pPr>
        <w:pStyle w:val="newncpi0"/>
        <w:spacing w:line="276" w:lineRule="auto"/>
      </w:pPr>
      <w:r>
        <w:t>_____________________________________________________________________________</w:t>
      </w:r>
    </w:p>
    <w:p w:rsidR="008453A3" w:rsidRDefault="008453A3" w:rsidP="008453A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8453A3" w:rsidRPr="00D3286E" w:rsidRDefault="008453A3" w:rsidP="008453A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453A3" w:rsidRDefault="008453A3" w:rsidP="008453A3">
      <w:pPr>
        <w:pStyle w:val="newncpi0"/>
      </w:pPr>
      <w:r>
        <w:t>_____________________________________________________________________________</w:t>
      </w:r>
    </w:p>
    <w:p w:rsidR="008453A3" w:rsidRDefault="008453A3" w:rsidP="008453A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453A3" w:rsidRPr="00D30ABD" w:rsidRDefault="008453A3" w:rsidP="008453A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453A3" w:rsidRDefault="008453A3" w:rsidP="008453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453A3" w:rsidRPr="00417804" w:rsidRDefault="008453A3" w:rsidP="008453A3">
      <w:pPr>
        <w:rPr>
          <w:sz w:val="20"/>
          <w:szCs w:val="20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453A3" w:rsidRPr="00843EA5" w:rsidRDefault="008453A3" w:rsidP="008453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453A3" w:rsidRDefault="008453A3" w:rsidP="008453A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453A3" w:rsidRPr="00417804" w:rsidRDefault="008453A3" w:rsidP="008453A3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8453A3" w:rsidRDefault="008453A3" w:rsidP="00FA321B">
      <w:pPr>
        <w:spacing w:line="240" w:lineRule="exact"/>
        <w:ind w:left="4139"/>
        <w:rPr>
          <w:iCs/>
          <w:sz w:val="24"/>
          <w:szCs w:val="24"/>
          <w:u w:val="single"/>
        </w:rPr>
      </w:pPr>
    </w:p>
    <w:p w:rsidR="008453A3" w:rsidRDefault="008453A3" w:rsidP="00FA321B">
      <w:pPr>
        <w:spacing w:line="240" w:lineRule="exact"/>
        <w:ind w:left="4139"/>
        <w:rPr>
          <w:iCs/>
          <w:sz w:val="24"/>
          <w:szCs w:val="24"/>
          <w:u w:val="single"/>
        </w:rPr>
      </w:pPr>
    </w:p>
    <w:p w:rsidR="008453A3" w:rsidRDefault="008453A3" w:rsidP="00FA321B">
      <w:pPr>
        <w:spacing w:line="240" w:lineRule="exact"/>
        <w:ind w:left="4139"/>
        <w:rPr>
          <w:iCs/>
          <w:sz w:val="24"/>
          <w:szCs w:val="24"/>
          <w:u w:val="single"/>
        </w:rPr>
      </w:pPr>
    </w:p>
    <w:p w:rsidR="008453A3" w:rsidRDefault="008453A3" w:rsidP="00FA321B">
      <w:pPr>
        <w:spacing w:line="240" w:lineRule="exact"/>
        <w:ind w:left="4139"/>
        <w:rPr>
          <w:iCs/>
          <w:sz w:val="24"/>
          <w:szCs w:val="24"/>
          <w:u w:val="single"/>
        </w:rPr>
      </w:pPr>
    </w:p>
    <w:p w:rsidR="00417804" w:rsidRPr="0084560E" w:rsidRDefault="00516FAE" w:rsidP="00FA321B">
      <w:pPr>
        <w:spacing w:line="240" w:lineRule="exact"/>
        <w:ind w:left="4139"/>
        <w:rPr>
          <w:iCs/>
          <w:sz w:val="24"/>
          <w:szCs w:val="24"/>
          <w:u w:val="single"/>
        </w:rPr>
      </w:pPr>
      <w:r w:rsidRPr="0084560E">
        <w:rPr>
          <w:iCs/>
          <w:sz w:val="24"/>
          <w:szCs w:val="24"/>
          <w:u w:val="single"/>
        </w:rPr>
        <w:t xml:space="preserve">В управление архитектуры и градостроительства </w:t>
      </w:r>
      <w:proofErr w:type="spellStart"/>
      <w:r w:rsidRPr="0084560E">
        <w:rPr>
          <w:iCs/>
          <w:sz w:val="24"/>
          <w:szCs w:val="24"/>
          <w:u w:val="single"/>
        </w:rPr>
        <w:t>Бобруйского</w:t>
      </w:r>
      <w:proofErr w:type="spellEnd"/>
      <w:r w:rsidRPr="0084560E">
        <w:rPr>
          <w:iCs/>
          <w:sz w:val="24"/>
          <w:szCs w:val="24"/>
          <w:u w:val="single"/>
        </w:rPr>
        <w:t xml:space="preserve"> горисполкома</w:t>
      </w:r>
    </w:p>
    <w:p w:rsidR="00FA321B" w:rsidRPr="00FA321B" w:rsidRDefault="00FA321B" w:rsidP="00FA321B">
      <w:pPr>
        <w:spacing w:line="240" w:lineRule="exact"/>
        <w:ind w:left="4139"/>
        <w:rPr>
          <w:iCs/>
          <w:sz w:val="24"/>
          <w:szCs w:val="24"/>
          <w:u w:val="single"/>
        </w:rPr>
      </w:pPr>
    </w:p>
    <w:p w:rsidR="00417804" w:rsidRDefault="00FA321B" w:rsidP="00FA321B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r w:rsidR="00417804" w:rsidRPr="00933ADF">
        <w:rPr>
          <w:iCs/>
          <w:sz w:val="18"/>
          <w:szCs w:val="18"/>
        </w:rPr>
        <w:t>структурное подразделение районного, городского исполнительного</w:t>
      </w:r>
      <w:r>
        <w:rPr>
          <w:iCs/>
          <w:sz w:val="18"/>
          <w:szCs w:val="18"/>
        </w:rPr>
        <w:t xml:space="preserve"> </w:t>
      </w:r>
      <w:r w:rsidR="00417804" w:rsidRPr="00933ADF">
        <w:rPr>
          <w:iCs/>
          <w:sz w:val="18"/>
          <w:szCs w:val="18"/>
        </w:rPr>
        <w:t xml:space="preserve">комитета, местной администрации района в городе, осуществляющее </w:t>
      </w:r>
    </w:p>
    <w:p w:rsidR="00417804" w:rsidRDefault="00417804" w:rsidP="00417804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государственно-властные полномочия в области архитектурной, </w:t>
      </w:r>
    </w:p>
    <w:p w:rsidR="00417804" w:rsidRDefault="00417804" w:rsidP="00417804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градостроительной и строительной деятельности на территории </w:t>
      </w:r>
    </w:p>
    <w:p w:rsidR="00417804" w:rsidRDefault="00417804" w:rsidP="00417804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  <w:r w:rsidR="00FA321B">
        <w:rPr>
          <w:iCs/>
          <w:sz w:val="18"/>
          <w:szCs w:val="18"/>
        </w:rPr>
        <w:t>)</w:t>
      </w:r>
    </w:p>
    <w:p w:rsidR="00D1110E" w:rsidRDefault="00417804" w:rsidP="008453A3">
      <w:pPr>
        <w:ind w:left="4140"/>
        <w:rPr>
          <w:sz w:val="18"/>
          <w:szCs w:val="18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453A3">
        <w:rPr>
          <w:sz w:val="28"/>
          <w:szCs w:val="28"/>
          <w:u w:val="single"/>
        </w:rPr>
        <w:t>)</w:t>
      </w:r>
      <w:r w:rsidRPr="008453A3">
        <w:rPr>
          <w:iCs/>
          <w:sz w:val="24"/>
          <w:szCs w:val="24"/>
          <w:u w:val="single"/>
        </w:rPr>
        <w:t>_</w:t>
      </w:r>
      <w:proofErr w:type="gramEnd"/>
      <w:r w:rsidR="008453A3" w:rsidRPr="008453A3">
        <w:rPr>
          <w:iCs/>
          <w:sz w:val="24"/>
          <w:szCs w:val="24"/>
          <w:u w:val="single"/>
        </w:rPr>
        <w:t>Иванова Ивана Ивановича</w:t>
      </w:r>
    </w:p>
    <w:p w:rsidR="00417804" w:rsidRPr="00D30ABD" w:rsidRDefault="00417804" w:rsidP="00417804">
      <w:pPr>
        <w:ind w:left="4140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417804" w:rsidRPr="008C457E" w:rsidRDefault="00417804" w:rsidP="0041780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17804" w:rsidRPr="008453A3" w:rsidRDefault="008453A3" w:rsidP="008453A3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г</w:t>
      </w:r>
      <w:r w:rsidRPr="008453A3">
        <w:rPr>
          <w:iCs/>
          <w:sz w:val="28"/>
          <w:szCs w:val="28"/>
          <w:u w:val="single"/>
        </w:rPr>
        <w:t xml:space="preserve">. Бобруйск, </w:t>
      </w:r>
      <w:proofErr w:type="spellStart"/>
      <w:r w:rsidRPr="008453A3">
        <w:rPr>
          <w:iCs/>
          <w:sz w:val="28"/>
          <w:szCs w:val="28"/>
          <w:u w:val="single"/>
        </w:rPr>
        <w:t>ул.Ульяновская</w:t>
      </w:r>
      <w:proofErr w:type="spellEnd"/>
      <w:r w:rsidRPr="008453A3">
        <w:rPr>
          <w:iCs/>
          <w:sz w:val="28"/>
          <w:szCs w:val="28"/>
          <w:u w:val="single"/>
        </w:rPr>
        <w:t>, д.5, кв.6</w:t>
      </w:r>
      <w:r>
        <w:rPr>
          <w:iCs/>
          <w:sz w:val="28"/>
          <w:szCs w:val="28"/>
        </w:rPr>
        <w:t>_</w:t>
      </w:r>
    </w:p>
    <w:p w:rsidR="00417804" w:rsidRPr="00417804" w:rsidRDefault="00417804" w:rsidP="00417804">
      <w:pPr>
        <w:ind w:left="4140"/>
        <w:rPr>
          <w:iCs/>
          <w:sz w:val="28"/>
          <w:szCs w:val="28"/>
        </w:rPr>
      </w:pPr>
    </w:p>
    <w:p w:rsidR="00417804" w:rsidRPr="00605950" w:rsidRDefault="00417804" w:rsidP="0041780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17804" w:rsidRPr="00605950" w:rsidRDefault="00417804" w:rsidP="0041780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.15.1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согласования </w:t>
      </w:r>
      <w:r w:rsidRPr="00862B74">
        <w:rPr>
          <w:b/>
          <w:sz w:val="28"/>
          <w:szCs w:val="28"/>
        </w:rPr>
        <w:t>на установку, в том числе самовольную, на крышах и фасадах многоквартирных жилых домов индивидуальных антенн и иных конструкций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417804" w:rsidRDefault="00417804" w:rsidP="00417804">
      <w:pPr>
        <w:tabs>
          <w:tab w:val="left" w:pos="0"/>
        </w:tabs>
        <w:rPr>
          <w:sz w:val="28"/>
          <w:szCs w:val="28"/>
        </w:rPr>
      </w:pPr>
    </w:p>
    <w:p w:rsidR="00417804" w:rsidRDefault="00417804" w:rsidP="00417804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417804" w:rsidRDefault="00417804" w:rsidP="00417804">
      <w:pPr>
        <w:ind w:firstLine="888"/>
        <w:jc w:val="both"/>
        <w:rPr>
          <w:sz w:val="28"/>
          <w:szCs w:val="28"/>
        </w:rPr>
      </w:pPr>
      <w:r w:rsidRPr="001D6CD5">
        <w:rPr>
          <w:sz w:val="28"/>
          <w:szCs w:val="28"/>
        </w:rPr>
        <w:t xml:space="preserve">Прошу выдать согласование </w:t>
      </w:r>
      <w:r w:rsidRPr="00D64EB8">
        <w:rPr>
          <w:iCs/>
          <w:sz w:val="28"/>
          <w:szCs w:val="28"/>
        </w:rPr>
        <w:t>на установку</w:t>
      </w:r>
      <w:r w:rsidRPr="00D64EB8">
        <w:rPr>
          <w:iCs/>
          <w:color w:val="000000"/>
          <w:sz w:val="28"/>
          <w:szCs w:val="28"/>
        </w:rPr>
        <w:t>,</w:t>
      </w:r>
      <w:r w:rsidRPr="00D64EB8">
        <w:rPr>
          <w:iCs/>
          <w:color w:val="FF0000"/>
          <w:sz w:val="28"/>
          <w:szCs w:val="28"/>
        </w:rPr>
        <w:t xml:space="preserve"> </w:t>
      </w:r>
      <w:r w:rsidRPr="00D64EB8">
        <w:rPr>
          <w:iCs/>
          <w:color w:val="000000"/>
          <w:sz w:val="28"/>
          <w:szCs w:val="28"/>
        </w:rPr>
        <w:t>в том числе самовольную,</w:t>
      </w:r>
      <w:r w:rsidRPr="00D64EB8">
        <w:rPr>
          <w:iCs/>
          <w:sz w:val="28"/>
          <w:szCs w:val="28"/>
        </w:rPr>
        <w:t xml:space="preserve"> на</w:t>
      </w:r>
      <w:r w:rsidRPr="001D6CD5">
        <w:rPr>
          <w:i/>
          <w:sz w:val="28"/>
          <w:szCs w:val="28"/>
        </w:rPr>
        <w:t xml:space="preserve"> </w:t>
      </w:r>
      <w:r w:rsidRPr="00C760D8">
        <w:rPr>
          <w:sz w:val="28"/>
          <w:szCs w:val="28"/>
        </w:rPr>
        <w:t xml:space="preserve">_______________ многоквартирного жилого дома, расположенного по </w:t>
      </w:r>
    </w:p>
    <w:p w:rsidR="00417804" w:rsidRDefault="00417804" w:rsidP="00417804">
      <w:pPr>
        <w:jc w:val="both"/>
        <w:rPr>
          <w:sz w:val="28"/>
          <w:szCs w:val="28"/>
          <w:vertAlign w:val="superscript"/>
        </w:rPr>
      </w:pPr>
      <w:r w:rsidRPr="00C760D8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ab/>
      </w:r>
      <w:r w:rsidRPr="00C760D8">
        <w:rPr>
          <w:sz w:val="28"/>
          <w:szCs w:val="28"/>
          <w:vertAlign w:val="superscript"/>
        </w:rPr>
        <w:t>(крыше, фасаде)</w:t>
      </w:r>
    </w:p>
    <w:p w:rsidR="00417804" w:rsidRPr="008453A3" w:rsidRDefault="00417804" w:rsidP="008453A3">
      <w:pPr>
        <w:jc w:val="both"/>
        <w:rPr>
          <w:sz w:val="28"/>
          <w:szCs w:val="28"/>
        </w:rPr>
      </w:pPr>
      <w:proofErr w:type="gramStart"/>
      <w:r w:rsidRPr="00C760D8">
        <w:rPr>
          <w:sz w:val="28"/>
          <w:szCs w:val="28"/>
        </w:rPr>
        <w:t>адресу</w:t>
      </w:r>
      <w:r>
        <w:rPr>
          <w:sz w:val="28"/>
          <w:szCs w:val="28"/>
        </w:rPr>
        <w:t>:</w:t>
      </w:r>
      <w:r w:rsidR="008453A3">
        <w:rPr>
          <w:sz w:val="28"/>
          <w:szCs w:val="28"/>
          <w:vertAlign w:val="superscript"/>
        </w:rPr>
        <w:t xml:space="preserve"> </w:t>
      </w:r>
      <w:r w:rsidR="008453A3" w:rsidRPr="008453A3">
        <w:t xml:space="preserve"> </w:t>
      </w:r>
      <w:r w:rsidR="008453A3" w:rsidRPr="008453A3">
        <w:rPr>
          <w:sz w:val="32"/>
          <w:szCs w:val="32"/>
          <w:u w:val="single"/>
          <w:vertAlign w:val="superscript"/>
        </w:rPr>
        <w:t>г.</w:t>
      </w:r>
      <w:proofErr w:type="gramEnd"/>
      <w:r w:rsidR="008453A3" w:rsidRPr="008453A3">
        <w:rPr>
          <w:sz w:val="32"/>
          <w:szCs w:val="32"/>
          <w:u w:val="single"/>
          <w:vertAlign w:val="superscript"/>
        </w:rPr>
        <w:t xml:space="preserve"> Бобруйск, </w:t>
      </w:r>
      <w:proofErr w:type="spellStart"/>
      <w:r w:rsidR="008453A3" w:rsidRPr="008453A3">
        <w:rPr>
          <w:sz w:val="32"/>
          <w:szCs w:val="32"/>
          <w:u w:val="single"/>
          <w:vertAlign w:val="superscript"/>
        </w:rPr>
        <w:t>ул.Ульяновская</w:t>
      </w:r>
      <w:proofErr w:type="spellEnd"/>
      <w:r w:rsidR="008453A3" w:rsidRPr="008453A3">
        <w:rPr>
          <w:sz w:val="32"/>
          <w:szCs w:val="32"/>
          <w:u w:val="single"/>
          <w:vertAlign w:val="superscript"/>
        </w:rPr>
        <w:t>, д.5, кв.6</w:t>
      </w:r>
      <w:r>
        <w:rPr>
          <w:sz w:val="28"/>
          <w:szCs w:val="28"/>
          <w:vertAlign w:val="superscript"/>
        </w:rPr>
        <w:t>____________________________</w:t>
      </w:r>
      <w:r w:rsidR="008453A3">
        <w:rPr>
          <w:sz w:val="28"/>
          <w:szCs w:val="28"/>
          <w:vertAlign w:val="superscript"/>
        </w:rPr>
        <w:t>______________</w:t>
      </w:r>
    </w:p>
    <w:p w:rsidR="00417804" w:rsidRPr="00812959" w:rsidRDefault="00417804" w:rsidP="00417804">
      <w:pPr>
        <w:ind w:left="-180"/>
        <w:jc w:val="center"/>
        <w:rPr>
          <w:sz w:val="28"/>
          <w:szCs w:val="28"/>
          <w:vertAlign w:val="superscript"/>
        </w:rPr>
      </w:pPr>
      <w:r w:rsidRPr="00812959">
        <w:rPr>
          <w:sz w:val="28"/>
          <w:szCs w:val="28"/>
          <w:vertAlign w:val="superscript"/>
        </w:rPr>
        <w:t>(индивидуальная антенна, иная конструкция (у</w:t>
      </w:r>
      <w:r>
        <w:rPr>
          <w:sz w:val="28"/>
          <w:szCs w:val="28"/>
          <w:vertAlign w:val="superscript"/>
        </w:rPr>
        <w:t>казать</w:t>
      </w:r>
      <w:r w:rsidRPr="00812959">
        <w:rPr>
          <w:sz w:val="28"/>
          <w:szCs w:val="28"/>
          <w:vertAlign w:val="superscript"/>
        </w:rPr>
        <w:t>)</w:t>
      </w:r>
    </w:p>
    <w:p w:rsidR="00417804" w:rsidRPr="00E714DB" w:rsidRDefault="00417804" w:rsidP="0041780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453A3" w:rsidRPr="008453A3" w:rsidRDefault="008453A3" w:rsidP="008453A3">
      <w:pPr>
        <w:pStyle w:val="newncpi0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1.П</w:t>
      </w:r>
      <w:r w:rsidRPr="008453A3">
        <w:rPr>
          <w:sz w:val="32"/>
          <w:szCs w:val="32"/>
        </w:rPr>
        <w:t>лан-схем</w:t>
      </w:r>
      <w:r>
        <w:rPr>
          <w:sz w:val="32"/>
          <w:szCs w:val="32"/>
        </w:rPr>
        <w:t xml:space="preserve">а фрагмента </w:t>
      </w:r>
      <w:proofErr w:type="gramStart"/>
      <w:r>
        <w:rPr>
          <w:sz w:val="32"/>
          <w:szCs w:val="32"/>
        </w:rPr>
        <w:t xml:space="preserve">фасада;   </w:t>
      </w:r>
      <w:proofErr w:type="gramEnd"/>
      <w:r>
        <w:rPr>
          <w:sz w:val="32"/>
          <w:szCs w:val="32"/>
        </w:rPr>
        <w:t xml:space="preserve">                                                     </w:t>
      </w:r>
      <w:r w:rsidRPr="008453A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2. К</w:t>
      </w:r>
      <w:r w:rsidRPr="008453A3">
        <w:rPr>
          <w:sz w:val="32"/>
          <w:szCs w:val="32"/>
        </w:rPr>
        <w:t xml:space="preserve">опии технического паспорта квартиры. </w:t>
      </w:r>
    </w:p>
    <w:p w:rsidR="00417804" w:rsidRDefault="008453A3" w:rsidP="00417804">
      <w:pPr>
        <w:pStyle w:val="newncpi0"/>
        <w:spacing w:line="276" w:lineRule="auto"/>
      </w:pPr>
      <w:r>
        <w:t xml:space="preserve">     </w:t>
      </w:r>
      <w:r w:rsidR="00417804">
        <w:t>_____________________________________________</w:t>
      </w:r>
      <w:r>
        <w:t>____________</w:t>
      </w:r>
    </w:p>
    <w:p w:rsidR="00417804" w:rsidRPr="00D3286E" w:rsidRDefault="00417804" w:rsidP="0041780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17804" w:rsidRDefault="00417804" w:rsidP="00417804">
      <w:pPr>
        <w:pStyle w:val="newncpi0"/>
      </w:pPr>
      <w:r>
        <w:t>_____</w:t>
      </w:r>
      <w:r w:rsidR="008453A3">
        <w:t>+375441111111</w:t>
      </w:r>
      <w:r>
        <w:t>________________________________________</w:t>
      </w:r>
      <w:r w:rsidR="008453A3">
        <w:t>_______________</w:t>
      </w:r>
    </w:p>
    <w:p w:rsidR="00417804" w:rsidRDefault="00417804" w:rsidP="0041780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17804" w:rsidRPr="00D30ABD" w:rsidRDefault="00417804" w:rsidP="0041780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17804" w:rsidRDefault="00417804" w:rsidP="004178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453A3" w:rsidRDefault="008453A3" w:rsidP="00417804">
      <w:pPr>
        <w:rPr>
          <w:rFonts w:eastAsia="Calibri"/>
          <w:sz w:val="20"/>
          <w:szCs w:val="26"/>
          <w:lang w:eastAsia="en-US"/>
        </w:rPr>
      </w:pPr>
    </w:p>
    <w:p w:rsidR="008453A3" w:rsidRDefault="008453A3" w:rsidP="00417804">
      <w:pPr>
        <w:rPr>
          <w:rFonts w:eastAsia="Calibri"/>
          <w:sz w:val="20"/>
          <w:szCs w:val="26"/>
          <w:lang w:eastAsia="en-US"/>
        </w:rPr>
      </w:pPr>
    </w:p>
    <w:p w:rsidR="008453A3" w:rsidRDefault="008453A3" w:rsidP="00417804">
      <w:pPr>
        <w:rPr>
          <w:rFonts w:eastAsia="Calibri"/>
          <w:sz w:val="20"/>
          <w:szCs w:val="26"/>
          <w:lang w:eastAsia="en-US"/>
        </w:rPr>
      </w:pPr>
    </w:p>
    <w:p w:rsidR="008453A3" w:rsidRDefault="008453A3" w:rsidP="00417804">
      <w:pPr>
        <w:rPr>
          <w:rFonts w:eastAsia="Calibri"/>
          <w:sz w:val="20"/>
          <w:szCs w:val="26"/>
          <w:lang w:eastAsia="en-US"/>
        </w:rPr>
      </w:pPr>
    </w:p>
    <w:p w:rsidR="008453A3" w:rsidRDefault="008453A3" w:rsidP="00417804">
      <w:pPr>
        <w:rPr>
          <w:rFonts w:eastAsia="Calibri"/>
          <w:sz w:val="20"/>
          <w:szCs w:val="26"/>
          <w:lang w:eastAsia="en-US"/>
        </w:rPr>
      </w:pPr>
    </w:p>
    <w:p w:rsidR="00417804" w:rsidRPr="00417804" w:rsidRDefault="00417804" w:rsidP="00417804">
      <w:pPr>
        <w:rPr>
          <w:sz w:val="20"/>
          <w:szCs w:val="20"/>
        </w:rPr>
      </w:pPr>
      <w:bookmarkStart w:id="0" w:name="_GoBack"/>
      <w:bookmarkEnd w:id="0"/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17804" w:rsidRPr="00843EA5" w:rsidRDefault="00417804" w:rsidP="004178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17804" w:rsidRDefault="00417804" w:rsidP="004178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C04A1" w:rsidRPr="00417804" w:rsidRDefault="008C04A1" w:rsidP="00417804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8C04A1" w:rsidRPr="00417804" w:rsidSect="00E1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4A1"/>
    <w:rsid w:val="003A7C3E"/>
    <w:rsid w:val="00417804"/>
    <w:rsid w:val="00516FAE"/>
    <w:rsid w:val="008453A3"/>
    <w:rsid w:val="0084560E"/>
    <w:rsid w:val="008C04A1"/>
    <w:rsid w:val="00B35BD3"/>
    <w:rsid w:val="00B70963"/>
    <w:rsid w:val="00D1110E"/>
    <w:rsid w:val="00E1538E"/>
    <w:rsid w:val="00FA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BC79"/>
  <w15:docId w15:val="{A85B49CD-1105-4586-8F00-6B4004EE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0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804"/>
    <w:pPr>
      <w:ind w:left="720"/>
      <w:contextualSpacing/>
    </w:pPr>
  </w:style>
  <w:style w:type="paragraph" w:customStyle="1" w:styleId="newncpi">
    <w:name w:val="newncpi"/>
    <w:basedOn w:val="a"/>
    <w:rsid w:val="0041780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1780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10</cp:revision>
  <dcterms:created xsi:type="dcterms:W3CDTF">2026-05-21T09:39:00Z</dcterms:created>
  <dcterms:modified xsi:type="dcterms:W3CDTF">2026-06-01T09:35:00Z</dcterms:modified>
</cp:coreProperties>
</file>