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4F" w:rsidRPr="006D2C4F" w:rsidRDefault="006D2C4F" w:rsidP="006D2C4F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6D2C4F">
        <w:rPr>
          <w:iCs/>
          <w:sz w:val="18"/>
          <w:szCs w:val="18"/>
        </w:rPr>
        <w:t>_________________________________________________________</w:t>
      </w:r>
    </w:p>
    <w:p w:rsidR="006D2C4F" w:rsidRPr="006D2C4F" w:rsidRDefault="006D2C4F" w:rsidP="006D2C4F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6D2C4F">
        <w:rPr>
          <w:iCs/>
          <w:sz w:val="18"/>
          <w:szCs w:val="18"/>
        </w:rPr>
        <w:t>_________________________________________________________</w:t>
      </w:r>
    </w:p>
    <w:p w:rsidR="006D2C4F" w:rsidRPr="006D2C4F" w:rsidRDefault="006D2C4F" w:rsidP="006D2C4F">
      <w:pPr>
        <w:ind w:left="4140"/>
        <w:jc w:val="center"/>
        <w:rPr>
          <w:iCs/>
          <w:sz w:val="18"/>
          <w:szCs w:val="18"/>
        </w:rPr>
      </w:pPr>
      <w:proofErr w:type="gramStart"/>
      <w:r w:rsidRPr="006D2C4F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D2C4F" w:rsidRPr="006D2C4F" w:rsidRDefault="006D2C4F" w:rsidP="006D2C4F">
      <w:pPr>
        <w:ind w:left="4140"/>
        <w:rPr>
          <w:iCs/>
          <w:sz w:val="18"/>
          <w:szCs w:val="18"/>
        </w:rPr>
      </w:pPr>
      <w:r w:rsidRPr="006D2C4F">
        <w:rPr>
          <w:iCs/>
          <w:sz w:val="18"/>
          <w:szCs w:val="18"/>
        </w:rPr>
        <w:t>_________________________________________________________</w:t>
      </w:r>
    </w:p>
    <w:p w:rsidR="006D2C4F" w:rsidRPr="006D2C4F" w:rsidRDefault="006D2C4F" w:rsidP="006D2C4F">
      <w:pPr>
        <w:ind w:left="4140"/>
        <w:jc w:val="center"/>
        <w:rPr>
          <w:iCs/>
          <w:sz w:val="18"/>
          <w:szCs w:val="18"/>
        </w:rPr>
      </w:pPr>
      <w:r w:rsidRPr="006D2C4F">
        <w:rPr>
          <w:iCs/>
          <w:sz w:val="18"/>
          <w:szCs w:val="18"/>
        </w:rPr>
        <w:t>распорядительного органа)</w:t>
      </w:r>
    </w:p>
    <w:p w:rsidR="006D2C4F" w:rsidRPr="006D2C4F" w:rsidRDefault="006D2C4F" w:rsidP="006D2C4F">
      <w:pPr>
        <w:ind w:left="4140"/>
        <w:rPr>
          <w:iCs/>
          <w:sz w:val="24"/>
          <w:szCs w:val="24"/>
        </w:rPr>
      </w:pPr>
      <w:r w:rsidRPr="006D2C4F">
        <w:rPr>
          <w:sz w:val="28"/>
          <w:szCs w:val="28"/>
        </w:rPr>
        <w:t>гр-н</w:t>
      </w:r>
      <w:proofErr w:type="gramStart"/>
      <w:r w:rsidRPr="006D2C4F">
        <w:rPr>
          <w:sz w:val="28"/>
          <w:szCs w:val="28"/>
        </w:rPr>
        <w:t>а(</w:t>
      </w:r>
      <w:proofErr w:type="gramEnd"/>
      <w:r w:rsidRPr="006D2C4F">
        <w:rPr>
          <w:sz w:val="28"/>
          <w:szCs w:val="28"/>
        </w:rPr>
        <w:t>-</w:t>
      </w:r>
      <w:proofErr w:type="spellStart"/>
      <w:r w:rsidRPr="006D2C4F">
        <w:rPr>
          <w:sz w:val="28"/>
          <w:szCs w:val="28"/>
        </w:rPr>
        <w:t>ки</w:t>
      </w:r>
      <w:proofErr w:type="spellEnd"/>
      <w:r w:rsidRPr="006D2C4F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</w:t>
      </w:r>
      <w:r w:rsidRPr="006D2C4F">
        <w:rPr>
          <w:iCs/>
          <w:sz w:val="24"/>
          <w:szCs w:val="24"/>
        </w:rPr>
        <w:t>________________</w:t>
      </w:r>
    </w:p>
    <w:p w:rsidR="006D2C4F" w:rsidRPr="006D2C4F" w:rsidRDefault="006D2C4F" w:rsidP="006D2C4F">
      <w:pPr>
        <w:ind w:left="4140"/>
        <w:jc w:val="right"/>
        <w:rPr>
          <w:iCs/>
          <w:sz w:val="18"/>
          <w:szCs w:val="18"/>
        </w:rPr>
      </w:pPr>
      <w:proofErr w:type="gramStart"/>
      <w:r w:rsidRPr="006D2C4F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6D2C4F" w:rsidRPr="006D2C4F" w:rsidRDefault="006D2C4F" w:rsidP="006D2C4F">
      <w:pPr>
        <w:ind w:left="4140"/>
        <w:rPr>
          <w:iCs/>
          <w:sz w:val="28"/>
          <w:szCs w:val="28"/>
        </w:rPr>
      </w:pPr>
      <w:r w:rsidRPr="006D2C4F">
        <w:rPr>
          <w:iCs/>
          <w:sz w:val="28"/>
          <w:szCs w:val="28"/>
        </w:rPr>
        <w:t>Место жительства (место пребывания):</w:t>
      </w:r>
    </w:p>
    <w:p w:rsidR="006D2C4F" w:rsidRPr="006D2C4F" w:rsidRDefault="006D2C4F" w:rsidP="006D2C4F">
      <w:pPr>
        <w:ind w:left="4140"/>
        <w:rPr>
          <w:iCs/>
          <w:sz w:val="28"/>
          <w:szCs w:val="28"/>
        </w:rPr>
      </w:pPr>
      <w:r w:rsidRPr="006D2C4F">
        <w:rPr>
          <w:iCs/>
          <w:sz w:val="28"/>
          <w:szCs w:val="28"/>
        </w:rPr>
        <w:t>_____________________________________</w:t>
      </w:r>
    </w:p>
    <w:p w:rsidR="006D2C4F" w:rsidRPr="006D2C4F" w:rsidRDefault="006D2C4F" w:rsidP="006D2C4F">
      <w:pPr>
        <w:ind w:left="4140"/>
        <w:rPr>
          <w:iCs/>
          <w:sz w:val="28"/>
          <w:szCs w:val="28"/>
        </w:rPr>
      </w:pPr>
      <w:r w:rsidRPr="006D2C4F">
        <w:rPr>
          <w:iCs/>
          <w:sz w:val="28"/>
          <w:szCs w:val="28"/>
        </w:rPr>
        <w:t>_____________________________________</w:t>
      </w:r>
    </w:p>
    <w:p w:rsidR="006D2C4F" w:rsidRPr="006D2C4F" w:rsidRDefault="006D2C4F" w:rsidP="006D2C4F">
      <w:pPr>
        <w:rPr>
          <w:b/>
          <w:sz w:val="28"/>
          <w:szCs w:val="28"/>
        </w:rPr>
      </w:pPr>
    </w:p>
    <w:p w:rsidR="006D2C4F" w:rsidRPr="006D2C4F" w:rsidRDefault="006D2C4F" w:rsidP="006D2C4F">
      <w:pPr>
        <w:jc w:val="center"/>
        <w:rPr>
          <w:b/>
          <w:sz w:val="28"/>
          <w:szCs w:val="28"/>
        </w:rPr>
      </w:pPr>
      <w:r w:rsidRPr="006D2C4F">
        <w:rPr>
          <w:b/>
          <w:sz w:val="28"/>
          <w:szCs w:val="28"/>
        </w:rPr>
        <w:t>ЗАЯВЛЕНИЕ</w:t>
      </w:r>
    </w:p>
    <w:p w:rsidR="006D2C4F" w:rsidRPr="006D2C4F" w:rsidRDefault="006D2C4F" w:rsidP="006D2C4F">
      <w:pPr>
        <w:jc w:val="center"/>
        <w:rPr>
          <w:b/>
          <w:sz w:val="28"/>
          <w:szCs w:val="28"/>
        </w:rPr>
      </w:pPr>
      <w:r w:rsidRPr="006D2C4F">
        <w:rPr>
          <w:b/>
          <w:sz w:val="28"/>
          <w:szCs w:val="28"/>
        </w:rPr>
        <w:t>по административной процедуре 1.1.12 «Принятие решения о признании жилого помещения не соответствующим установленным для проживания санитарным и техническим требованиям» Указа Президента Республики Беларусь от 26.04.2010 № 200</w:t>
      </w:r>
    </w:p>
    <w:p w:rsidR="006D2C4F" w:rsidRPr="006D2C4F" w:rsidRDefault="006D2C4F" w:rsidP="006D2C4F">
      <w:pPr>
        <w:tabs>
          <w:tab w:val="left" w:pos="0"/>
        </w:tabs>
        <w:rPr>
          <w:sz w:val="28"/>
          <w:szCs w:val="28"/>
        </w:rPr>
      </w:pPr>
    </w:p>
    <w:p w:rsidR="006D2C4F" w:rsidRPr="006D2C4F" w:rsidRDefault="006D2C4F" w:rsidP="006D2C4F">
      <w:pPr>
        <w:ind w:firstLine="708"/>
        <w:jc w:val="both"/>
      </w:pPr>
      <w:r>
        <w:t xml:space="preserve">Прошу </w:t>
      </w:r>
      <w:r w:rsidRPr="006D2C4F">
        <w:t xml:space="preserve">признать _____________________________________________, </w:t>
      </w:r>
      <w:proofErr w:type="gramStart"/>
      <w:r w:rsidRPr="006D2C4F">
        <w:t>находящийся</w:t>
      </w:r>
      <w:proofErr w:type="gramEnd"/>
      <w:r w:rsidRPr="006D2C4F">
        <w:t xml:space="preserve"> по адресу_____________________________________________</w:t>
      </w:r>
      <w:r>
        <w:t>___________</w:t>
      </w:r>
    </w:p>
    <w:p w:rsidR="006D2C4F" w:rsidRPr="006D2C4F" w:rsidRDefault="006D2C4F" w:rsidP="006D2C4F">
      <w:pPr>
        <w:jc w:val="both"/>
      </w:pPr>
      <w:r w:rsidRPr="006D2C4F">
        <w:t>______________________________________________________________</w:t>
      </w:r>
    </w:p>
    <w:p w:rsidR="006D2C4F" w:rsidRPr="006D2C4F" w:rsidRDefault="006D2C4F" w:rsidP="006D2C4F">
      <w:pPr>
        <w:jc w:val="both"/>
      </w:pPr>
      <w:r w:rsidRPr="006D2C4F">
        <w:t xml:space="preserve">и </w:t>
      </w:r>
      <w:proofErr w:type="gramStart"/>
      <w:r w:rsidRPr="006D2C4F">
        <w:t>принадлежащее</w:t>
      </w:r>
      <w:proofErr w:type="gramEnd"/>
      <w:r w:rsidRPr="006D2C4F">
        <w:t xml:space="preserve"> (не принадлежащее) мне на праве собственности не соответствующим установленным для проживания санитарным и техническим требованиям.</w:t>
      </w:r>
    </w:p>
    <w:p w:rsidR="006D2C4F" w:rsidRPr="006D2C4F" w:rsidRDefault="006D2C4F" w:rsidP="006D2C4F">
      <w:pPr>
        <w:jc w:val="both"/>
      </w:pPr>
    </w:p>
    <w:p w:rsidR="006D2C4F" w:rsidRPr="006D2C4F" w:rsidRDefault="006D2C4F" w:rsidP="006D2C4F">
      <w:pPr>
        <w:pStyle w:val="newncpi"/>
        <w:ind w:firstLine="0"/>
        <w:rPr>
          <w:sz w:val="28"/>
          <w:szCs w:val="28"/>
        </w:rPr>
      </w:pPr>
      <w:r w:rsidRPr="006D2C4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D2C4F" w:rsidRPr="006D2C4F" w:rsidRDefault="006D2C4F" w:rsidP="006D2C4F">
      <w:pPr>
        <w:pStyle w:val="newncpi0"/>
        <w:spacing w:line="276" w:lineRule="auto"/>
      </w:pPr>
      <w:r w:rsidRPr="006D2C4F">
        <w:t>_____________________________________________________________________________</w:t>
      </w:r>
    </w:p>
    <w:p w:rsidR="006D2C4F" w:rsidRPr="006D2C4F" w:rsidRDefault="006D2C4F" w:rsidP="006D2C4F">
      <w:pPr>
        <w:pStyle w:val="newncpi0"/>
        <w:spacing w:line="276" w:lineRule="auto"/>
      </w:pPr>
      <w:r w:rsidRPr="006D2C4F">
        <w:t>_____________________________________________________________________________</w:t>
      </w:r>
    </w:p>
    <w:p w:rsidR="006D2C4F" w:rsidRPr="006D2C4F" w:rsidRDefault="006D2C4F" w:rsidP="006D2C4F">
      <w:pPr>
        <w:pStyle w:val="newncpi0"/>
        <w:spacing w:line="276" w:lineRule="auto"/>
      </w:pPr>
      <w:r w:rsidRPr="006D2C4F">
        <w:t>_____________________________________________________________________________</w:t>
      </w:r>
    </w:p>
    <w:p w:rsidR="006D2C4F" w:rsidRPr="006D2C4F" w:rsidRDefault="006D2C4F" w:rsidP="006D2C4F">
      <w:pPr>
        <w:pStyle w:val="newncpi"/>
        <w:ind w:firstLine="0"/>
        <w:rPr>
          <w:sz w:val="28"/>
          <w:szCs w:val="28"/>
        </w:rPr>
      </w:pPr>
      <w:r w:rsidRPr="006D2C4F">
        <w:rPr>
          <w:sz w:val="28"/>
          <w:szCs w:val="28"/>
        </w:rPr>
        <w:t>К заявлению считаю нужным приложить:</w:t>
      </w:r>
    </w:p>
    <w:p w:rsidR="006D2C4F" w:rsidRPr="006D2C4F" w:rsidRDefault="006D2C4F" w:rsidP="006D2C4F">
      <w:pPr>
        <w:pStyle w:val="newncpi0"/>
      </w:pPr>
      <w:r w:rsidRPr="006D2C4F">
        <w:t>_____________________________________________________________________________</w:t>
      </w:r>
    </w:p>
    <w:p w:rsidR="006D2C4F" w:rsidRPr="006D2C4F" w:rsidRDefault="006D2C4F" w:rsidP="006D2C4F">
      <w:pPr>
        <w:pStyle w:val="newncpi0"/>
        <w:spacing w:line="276" w:lineRule="auto"/>
      </w:pPr>
      <w:r w:rsidRPr="006D2C4F">
        <w:t>_____________________________________________________________________________</w:t>
      </w:r>
    </w:p>
    <w:p w:rsidR="006D2C4F" w:rsidRPr="006D2C4F" w:rsidRDefault="006D2C4F" w:rsidP="006D2C4F">
      <w:pPr>
        <w:pStyle w:val="newncpi0"/>
        <w:spacing w:line="276" w:lineRule="auto"/>
      </w:pPr>
      <w:r w:rsidRPr="006D2C4F">
        <w:t>_____________________________________________________________________________</w:t>
      </w:r>
    </w:p>
    <w:p w:rsidR="006D2C4F" w:rsidRPr="006D2C4F" w:rsidRDefault="006D2C4F" w:rsidP="006D2C4F">
      <w:pPr>
        <w:rPr>
          <w:b/>
        </w:rPr>
      </w:pPr>
      <w:r w:rsidRPr="006D2C4F">
        <w:t>«____» ________________ 20 ___ г.</w:t>
      </w:r>
      <w:r w:rsidRPr="006D2C4F">
        <w:rPr>
          <w:b/>
        </w:rPr>
        <w:t xml:space="preserve">                         ___________________</w:t>
      </w:r>
    </w:p>
    <w:p w:rsidR="006D2C4F" w:rsidRPr="006D2C4F" w:rsidRDefault="006D2C4F" w:rsidP="006D2C4F">
      <w:pPr>
        <w:rPr>
          <w:sz w:val="20"/>
          <w:szCs w:val="20"/>
        </w:rPr>
      </w:pPr>
      <w:r w:rsidRPr="006D2C4F">
        <w:rPr>
          <w:sz w:val="20"/>
          <w:szCs w:val="20"/>
        </w:rPr>
        <w:t xml:space="preserve">              </w:t>
      </w:r>
    </w:p>
    <w:p w:rsidR="006D2C4F" w:rsidRPr="006D2C4F" w:rsidRDefault="006D2C4F" w:rsidP="006D2C4F">
      <w:pPr>
        <w:rPr>
          <w:sz w:val="20"/>
          <w:szCs w:val="20"/>
        </w:rPr>
      </w:pPr>
      <w:r w:rsidRPr="006D2C4F"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D2C4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6D2C4F" w:rsidRP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D2C4F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6D2C4F">
        <w:rPr>
          <w:rFonts w:eastAsia="Calibri"/>
          <w:sz w:val="20"/>
          <w:szCs w:val="26"/>
          <w:lang w:eastAsia="en-US"/>
        </w:rPr>
        <w:t>от</w:t>
      </w:r>
      <w:proofErr w:type="gramEnd"/>
      <w:r w:rsidRPr="006D2C4F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6D2C4F" w:rsidRDefault="006D2C4F" w:rsidP="006D2C4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D2C4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2B73A9" w:rsidRDefault="002B73A9"/>
    <w:sectPr w:rsidR="002B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3A9"/>
    <w:rsid w:val="002B73A9"/>
    <w:rsid w:val="006D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4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4F"/>
    <w:pPr>
      <w:ind w:left="720"/>
      <w:contextualSpacing/>
    </w:pPr>
  </w:style>
  <w:style w:type="paragraph" w:customStyle="1" w:styleId="newncpi">
    <w:name w:val="newncpi"/>
    <w:basedOn w:val="a"/>
    <w:rsid w:val="006D2C4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D2C4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2</cp:revision>
  <dcterms:created xsi:type="dcterms:W3CDTF">2026-05-21T13:52:00Z</dcterms:created>
  <dcterms:modified xsi:type="dcterms:W3CDTF">2026-05-21T13:52:00Z</dcterms:modified>
</cp:coreProperties>
</file>