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right" w:tblpY="-435"/>
        <w:tblW w:w="354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</w:tblGrid>
      <w:tr w:rsidR="00940C89" w:rsidRPr="00940C89" w:rsidTr="00FC1CF5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0615D" w:rsidRPr="00940C89" w:rsidRDefault="00E0615D" w:rsidP="00FC1CF5">
            <w:pPr>
              <w:spacing w:after="28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Приложение 1</w:t>
            </w:r>
          </w:p>
          <w:p w:rsidR="00E0615D" w:rsidRPr="00940C89" w:rsidRDefault="00E0615D" w:rsidP="00FC1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 постановлению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Совета Министров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Республики Беларусь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12.09.2006 №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1191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(в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редакции постановления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Совета Министров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br/>
              <w:t>Республики Беларусь</w:t>
            </w:r>
            <w:r w:rsidR="00FC1CF5"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11.11.2024 №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825)</w:t>
            </w:r>
          </w:p>
        </w:tc>
      </w:tr>
    </w:tbl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E0615D" w:rsidRPr="00940C89" w:rsidRDefault="00E0615D" w:rsidP="00E0615D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  <w:bookmarkStart w:id="0" w:name="Заг_Прил_1"/>
      <w:bookmarkEnd w:id="0"/>
      <w:r w:rsidRPr="00940C89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>ДОГОВОР</w:t>
      </w:r>
      <w:r w:rsidRPr="00940C89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br/>
        <w:t>найма жилого помещения частного жилищного фонда граждан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Собственник жилого помещения 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482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(фамилия, собственное имя, отчество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(если таковое имеется), документ, удостоверяющий личность, когда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кем выдан,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идентификационный номер)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именуемый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дальнейшем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наймодателем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,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одной стороны,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гражданин (гражданка)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(фамилия, собственное имя, отчество (если таковое имеется), документ, удостоверяющий личность,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когда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кем выдан, идентификационный номер, дата рождения)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именуемый (именуемая)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дальнейшем нанимателем,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другой стороны, заключили настоящий договор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следующем: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Предмет договора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Наймодатель предоставляет нанимателю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членам его семьи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составе: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9"/>
        <w:gridCol w:w="1559"/>
        <w:gridCol w:w="2977"/>
      </w:tblGrid>
      <w:tr w:rsidR="00940C89" w:rsidRPr="00940C89" w:rsidTr="00FC1CF5">
        <w:trPr>
          <w:trHeight w:val="240"/>
        </w:trPr>
        <w:tc>
          <w:tcPr>
            <w:tcW w:w="594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Фамилия, собственное имя, отчество (если таковое имеется), идентификационный номер</w:t>
            </w:r>
          </w:p>
        </w:tc>
        <w:tc>
          <w:tcPr>
            <w:tcW w:w="155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Дата</w:t>
            </w:r>
            <w:proofErr w:type="spellEnd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рождения</w:t>
            </w:r>
            <w:proofErr w:type="spellEnd"/>
          </w:p>
        </w:tc>
        <w:tc>
          <w:tcPr>
            <w:tcW w:w="2977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Степень родства (свойства) с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нанимателем, другое</w:t>
            </w:r>
          </w:p>
        </w:tc>
      </w:tr>
      <w:tr w:rsidR="00940C89" w:rsidRPr="00940C89" w:rsidTr="00FC1CF5">
        <w:trPr>
          <w:trHeight w:val="240"/>
        </w:trPr>
        <w:tc>
          <w:tcPr>
            <w:tcW w:w="594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977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0615D" w:rsidRPr="00940C89" w:rsidRDefault="00E0615D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40C89" w:rsidRPr="00940C89" w:rsidTr="00FC1CF5">
        <w:trPr>
          <w:trHeight w:val="240"/>
        </w:trPr>
        <w:tc>
          <w:tcPr>
            <w:tcW w:w="594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940C89" w:rsidRPr="00940C89" w:rsidTr="00FC1CF5">
        <w:trPr>
          <w:trHeight w:val="240"/>
        </w:trPr>
        <w:tc>
          <w:tcPr>
            <w:tcW w:w="594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559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977" w:type="dxa"/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C1CF5" w:rsidRPr="00940C89" w:rsidRDefault="00FC1CF5" w:rsidP="00E0615D">
            <w:pPr>
              <w:spacing w:before="45" w:after="45" w:line="24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0615D" w:rsidRPr="00940C89" w:rsidRDefault="00E0615D" w:rsidP="00FC1CF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плату жилое помещение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проживания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нем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8505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(срок,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который жилое помещение предоставляется 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без указания срока)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 адресу: 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___, дом № 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__, корпус № 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2127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(проспект, улица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другое)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квартира № _____, общей площадью ______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представляет собой 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4536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(жилой дом, квартиру, комнату, часть жилой комнаты)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расположено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 этаже ____-этажного _________________ дома,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6946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(материал стен)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оборудованного _________________________________________________________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2127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(водопроводом, канализацией, горячим водоснабжением, отоплением (вид),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____________________________________________________________________________.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газоснабжением, электроснабжением, лифтом, мусоропроводом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другим)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состоит из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 жилых 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5529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(изолированных, неизолированных)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комнат площадью _____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метров, кухни ________________ площадью _____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4536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(отдельной, общей)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оборудованной ____________________________________________________, санитарного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2835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(электрической или газовой плитой)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узла __________________________________________________________, оборудованного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241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(раздельного, совмещенного)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(ванной, умывальником, унитазом, душем, водонагревателем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другим)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lastRenderedPageBreak/>
        <w:t>коридора площадью 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метров, встроенных шкафов площадью 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метров, кладовой площадью ____ кв.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метров, __________________________________________</w:t>
      </w:r>
      <w:r w:rsidR="00FC1CF5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__.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4536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(наличие лоджии, балкона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другого)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отапливается, имеет естественное освещение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соответствует обязательным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соблюдения санитарным нормам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правилам, гигиеническим нормативам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иным обязательным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соблюдения техническим нормативным правовым актам, содержащим требования, предъявляемые к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жилым помещениям. Инженерное оборудование находится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исправном состоянии.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Право собственности наймодателя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зарегистрировано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установленном порядке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едином государственном регистре недвижимого имущества, прав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него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сделок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Копия технического паспорта (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выкопировка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из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технического паспорта)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прилагается к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настоящему договору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является его неотъемлемой частью.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указанном жилом помещении постоянно проживают: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(фамилия, собственное имя, отчество (если таковое имеется), дата рождения проживающих)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Наймодатель предоставляет 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нанимателю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членам его семьи следующее имущество: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(мебель, предметы домашнего обихода, культурно-бытового назначения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другое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____________________________________________________________________________,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имущество, при необходимости указывается срок владения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пользования)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 также услуги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_____________________________________________________________.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ind w:left="3261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(уборке помещения, стирке белья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другие)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Права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обязанности нанимателя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Наниматель имеет право: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2.1.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предоставлять право владения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пользования занимаемым им жилым помещением членам своей семьи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иным гражданам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законодательством;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2.2.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любое время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согласия проживающих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ним совершеннолетних членов его семьи расторгнуть настоящий договор, исполнив свои обязательства перед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наймодателем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2.3.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осуществлять иные права, предусмотренные законодательством.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Наниматель обязан: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использовать жилое, подсобные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вспомогательные помещения,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находящееся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них оборудование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назначением;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вносить плату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сроки _____________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размере ___________________;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вносить плату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услуги, плату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услугу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управлению общим имуществом совместного домовладения, возмещать расходы организаций, осуществляющих эксплуатацию жилищного фонда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предоставляющих жилищно-коммунальные услуги,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электроэнергию, потребляемую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освещение вспомогательных помещений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работу оборудования,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том числе лифтов,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многоквартирных жилых домах,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каждый истекший месяц не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позднее 25-го числа следующего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месяца, если иное не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установлено настоящим договором или законодательными актами,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основании платежных документов, предоставляемых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законодательством,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пеню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указанным платежам (в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случае возникновения задолженности);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соблюдать правила пользования жилыми помещениями, содержания жилых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вспомогательных помещений;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3.5.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обеспечивать доступ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занимаемое жилое помещение (в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согласованное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нанимателем время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его присутствии) работникам организаций, осуществляющих эксплуатацию жилищного фонда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предоставляющих жилищно-коммунальные услуги,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проверки технического состояния жилого помещения, инженерных систем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оборудования, проведения ремонтных работ;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3.6.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соблюдать чистоту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порядок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жилом помещении, подъездах, кабинах лифтов, других вспомогательных помещениях жилого дома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придомовой территории;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3.7.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выносить мусор, пищевые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бытовые отходы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специально отведенные места;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3.8.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возмещать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законодательством ущерб, причиненный нанимателем помещениям других граждан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организаций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связи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владением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пользованием жилым помещением;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3.9.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 обнаружении неисправностей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жилом помещении принимать возможные меры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устранению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сообщать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неисправностях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наймодателю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организации, осуществляющей эксплуатацию жилищного фонда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предоставляющей жилищно-коммунальные услуги;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3.10.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 прекращении либо расторжении настоящего договора освободить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течение трех суток, если иной срок не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hyperlink r:id="rId4" w:history="1">
        <w:r w:rsidRPr="00940C89">
          <w:rPr>
            <w:rFonts w:ascii="Times New Roman" w:eastAsia="Times New Roman" w:hAnsi="Times New Roman" w:cs="Times New Roman"/>
            <w:sz w:val="20"/>
            <w:szCs w:val="20"/>
            <w:u w:val="single"/>
            <w:lang w:val="ru-RU"/>
          </w:rPr>
          <w:t>Жилищным кодексом</w:t>
        </w:r>
      </w:hyperlink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Республики Беларусь или настоящим договором,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сдать жилое помещение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наймодателю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акту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сдаче жилого помещения (либо без составления акта)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том состоянии,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котором он его получил,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учетом естественного износа или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состоянии, предусмотренном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настоящем договоре.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 выполненные нанимателем работы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устранению имеющихся неисправностей фиксируются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акте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сдаче жилого помещения (в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случае его составления). Акт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сдаче жилого помещения составляется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произвольной письменной форме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указанием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нем сведений, предусмотренных законодательством,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сторонами настоящего договора;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3.11.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 изменении количества проживающих проинформировать об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этом наймодателя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10-дневный срок;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lastRenderedPageBreak/>
        <w:t>3.12.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соблюдать другие требования, предусмотренные законодательством.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Права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обязанности наймодателя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Наймодатель имеет право требовать: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4.1.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своевременного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полном объеме внесения нанимателем: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услуги, 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услугу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управлению общим имуществом совместного домовладения, возмещения расходов организаций, осуществляющих эксплуатацию жилищного фонда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предоставляющих жилищно-коммунальные услуги,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электроэнергию, потребляемую на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освещение вспомогательных помещений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работу оборудования,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том числе лифтов,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многоквартирных жилых домах,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пени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указанным платежам (в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случае возникновения задолженности), если такие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возмещение расходов оплачиваются нанимателем;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предоставленное 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имущество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оказываемые услуги, если такие услуги оказываются;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4.2.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использования нанимателем предоставленного ему 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жилого помещения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его назначением;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4.3.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предоставления доступа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жилое помещение (в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согласованное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нанимателем время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его присутствии) работникам организаций, осуществляющих эксплуатацию жилищного фонда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предоставляющих жилищно-коммунальные услуги,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проверки технического состояния помещения, инженерных систем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оборудования, проведения ремонтных работ;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4.4.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выполнения нанимателем иных обязанностей, предусмотренных законодательством.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Наймодатель обязан: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зарегистрировать настоящий договор до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установленного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нем срока фактического предоставления внаем жилого помещения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районном, городском, поселковом, сельском исполкомах, местной администрации района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городе либо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решению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организации, осуществляющей учет, расчет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начисление 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предоставить нанимателю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акту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приеме-передаче во владение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либо без такого акта жилое помещение;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производить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мере необходимости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согласованное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нанимателем время: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осмотр жилого помещения, санитарно-технического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иного оборудования, находящегося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 свой счет текущий ремонт жилого помещения;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при расторжении настоящего договора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инициативе наймодателя предварительно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один месяц направить нанимателю соответствующее письменное предупреждение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указанием причин расторжения настоящего договора;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5.5.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выполнять иные обязанности, предусмотренные законодательством.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Ответственность сторон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6.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случае неисполнения или ненадлежащего исполнения обязательств, предусмотренных настоящим договором, виновная сторона возмещает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законодательством другой стороне понесенные убытки.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Вступление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силу договора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7.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 вступает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силу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даты его регистрации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районном, городском, поселковом, сельском исполкомах, местной администрации района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городе либо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организации, осуществляющей учет, расчет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начисление 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Порядок внесения изменений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договор, расторжения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прекращения договора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8.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настоящий договор могут быть внесены изменения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соглашению сторон,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иных случаях, предусмотренных законодательными актами.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9.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 прекращается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истечении срока его действия,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иных случаях, предусмотренных законодательными актами.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10.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 может быть расторгнут: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10.1.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 соглашению сторон;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10.2.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 требованию наймодателя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случае нарушения нанимателем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проживающими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членами его семьи существенных условий настоящего договора, 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также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случаях, если наниматель жилого помещения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(или) проживающие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члены его семьи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течение календарного года три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более раза привлекались к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административной ответственности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нарушение правил пользования жилыми помещениями, содержания жилых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вспомогательных помещений, выразившееся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разрушении или порче жилого помещения либо использовании его не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назначению, или если они систематически допускают нарушение требований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hyperlink r:id="rId5" w:history="1">
        <w:r w:rsidRPr="00940C89">
          <w:rPr>
            <w:rFonts w:ascii="Times New Roman" w:eastAsia="Times New Roman" w:hAnsi="Times New Roman" w:cs="Times New Roman"/>
            <w:sz w:val="20"/>
            <w:szCs w:val="20"/>
            <w:u w:val="single"/>
            <w:lang w:val="ru-RU"/>
          </w:rPr>
          <w:t>Жилищного кодекса</w:t>
        </w:r>
      </w:hyperlink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Республики Беларусь, что делает невозможным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других проживание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одной квартире или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одном жилом доме, были предупреждены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наймодателем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возможности расторжения настоящего договора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течение года после такого предупреждения привлекались к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административной ответственности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аналогичные правонарушения;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lastRenderedPageBreak/>
        <w:t>10.3.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 инициативе нанимателя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согласия проживающих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совершеннолетних членов его семьи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любое время после исполнения своих обязательств перед </w:t>
      </w:r>
      <w:proofErr w:type="spellStart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наймодателем</w:t>
      </w:r>
      <w:proofErr w:type="spellEnd"/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10.4.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иных случаях, предусмотренных законодательными актами.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 случае расторжения либо прекращения настоящего договора, признания его недействительным наниматель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проживающие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граждане обязаны освободить жилое помещение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течение трех суток (если иной срок не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hyperlink r:id="rId6" w:history="1">
        <w:r w:rsidRPr="00940C89">
          <w:rPr>
            <w:rFonts w:ascii="Times New Roman" w:eastAsia="Times New Roman" w:hAnsi="Times New Roman" w:cs="Times New Roman"/>
            <w:sz w:val="20"/>
            <w:szCs w:val="20"/>
            <w:u w:val="single"/>
            <w:lang w:val="ru-RU"/>
          </w:rPr>
          <w:t>Жилищным кодексом</w:t>
        </w:r>
      </w:hyperlink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Республики Беларусь или настоящим договором).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случае отказа наниматель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проживающие совместно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ним граждане подлежат выселению из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жилого помещения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судебном порядке без предоставления другого жилого помещения.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Споры, возникающие между сторонами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настоящему договору, разрешаются уполномоченными органами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соответствии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компетенцией либо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судебном порядке.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Прочие условия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13.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Дополнительные условия: ______________________________________________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14.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договор: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14.1.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подлежит обязательной регистрации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районном, городском, поселковом, сельском исполкомах, местной администрации района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городе либо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решению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организации, осуществляющей учет, расчет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начисление 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помещением, до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установленного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настоящем договоре срока фактического предоставления жилого помещения внаем;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14.2.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является основанием для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возникновения права владения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пользования жилым помещением с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даты регистрации настоящего договора.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15.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 составлен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трех экземплярах, один из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которых хранится у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наймодателя, второй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– у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нанимателя, третий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–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районном, городском, поселковом, сельском исполкомах, местной администрации района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городе либо по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их решению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организации, осуществляющей учет, расчет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начисление 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помещением.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tbl>
      <w:tblPr>
        <w:tblW w:w="935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6"/>
        <w:gridCol w:w="4118"/>
      </w:tblGrid>
      <w:tr w:rsidR="00940C89" w:rsidRPr="00940C89" w:rsidTr="00E0615D"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0615D" w:rsidRPr="00940C89" w:rsidRDefault="00E0615D" w:rsidP="00E061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Наймодатель __________________</w:t>
            </w:r>
          </w:p>
        </w:tc>
        <w:tc>
          <w:tcPr>
            <w:tcW w:w="41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0615D" w:rsidRPr="00940C89" w:rsidRDefault="00E0615D" w:rsidP="00E061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Наниматель</w:t>
            </w:r>
            <w:proofErr w:type="spellEnd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____________________</w:t>
            </w:r>
          </w:p>
        </w:tc>
      </w:tr>
      <w:tr w:rsidR="00940C89" w:rsidRPr="00940C89" w:rsidTr="00E0615D"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0615D" w:rsidRPr="00940C89" w:rsidRDefault="00E0615D" w:rsidP="00E0615D">
            <w:pPr>
              <w:spacing w:after="0" w:line="240" w:lineRule="atLeast"/>
              <w:ind w:left="216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подпись</w:t>
            </w:r>
            <w:proofErr w:type="spellEnd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1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0615D" w:rsidRPr="00940C89" w:rsidRDefault="00E0615D" w:rsidP="00E0615D">
            <w:pPr>
              <w:spacing w:after="0" w:line="240" w:lineRule="atLeast"/>
              <w:ind w:left="216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подпись</w:t>
            </w:r>
            <w:proofErr w:type="spellEnd"/>
            <w:r w:rsidRPr="00940C89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Настоящий договор зарегистрирован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="00940C89" w:rsidRPr="00940C89">
        <w:rPr>
          <w:rFonts w:ascii="Times New Roman" w:eastAsia="Times New Roman" w:hAnsi="Times New Roman" w:cs="Times New Roman"/>
          <w:sz w:val="20"/>
          <w:szCs w:val="20"/>
          <w:u w:val="single"/>
          <w:lang w:val="ru-RU"/>
        </w:rPr>
        <w:t>администрации Первомайского района г. Бобруйска</w:t>
      </w:r>
    </w:p>
    <w:p w:rsidR="00E0615D" w:rsidRPr="00940C89" w:rsidRDefault="00DF723E" w:rsidP="00DF723E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                                                                               </w:t>
      </w:r>
      <w:bookmarkStart w:id="1" w:name="_GoBack"/>
      <w:bookmarkEnd w:id="1"/>
      <w:r w:rsidR="00E0615D"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(наименование районного, городского,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</w:t>
      </w:r>
      <w:r w:rsid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поселкового, сельского исполкома, местной администрации района в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городе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</w:t>
      </w:r>
      <w:r w:rsid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</w:t>
      </w:r>
      <w:r w:rsid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либо организации, осуществляющей учет, расчет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начисление платы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</w:t>
      </w:r>
      <w:r w:rsid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жилищно-коммунальные услуги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платы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пользование жилым помещением)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____________________________________________________________________________</w:t>
      </w:r>
      <w:r w:rsid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___________________________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_</w:t>
      </w:r>
    </w:p>
    <w:p w:rsidR="00E0615D" w:rsidRPr="00940C89" w:rsidRDefault="00E0615D" w:rsidP="00E0615D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(должность, инициалы, фамилия и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подпись лица, ответственного за</w:t>
      </w: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940C89">
        <w:rPr>
          <w:rFonts w:ascii="Times New Roman" w:eastAsia="Times New Roman" w:hAnsi="Times New Roman" w:cs="Times New Roman"/>
          <w:sz w:val="20"/>
          <w:szCs w:val="20"/>
          <w:lang w:val="ru-RU"/>
        </w:rPr>
        <w:t>регистрацию договора)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М.П.</w:t>
      </w:r>
    </w:p>
    <w:p w:rsidR="00E0615D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___ ______________ 20__ г.</w:t>
      </w:r>
    </w:p>
    <w:p w:rsidR="00940C89" w:rsidRPr="00940C89" w:rsidRDefault="00940C89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0615D" w:rsidRPr="00940C89" w:rsidRDefault="00E0615D" w:rsidP="00E061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940C89">
        <w:rPr>
          <w:rFonts w:ascii="Times New Roman" w:eastAsia="Times New Roman" w:hAnsi="Times New Roman" w:cs="Times New Roman"/>
          <w:sz w:val="20"/>
          <w:szCs w:val="20"/>
        </w:rPr>
        <w:t>№ __________</w:t>
      </w:r>
    </w:p>
    <w:p w:rsidR="005F1350" w:rsidRPr="00940C89" w:rsidRDefault="005F1350">
      <w:pPr>
        <w:rPr>
          <w:rFonts w:ascii="Times New Roman" w:hAnsi="Times New Roman" w:cs="Times New Roman"/>
          <w:sz w:val="20"/>
          <w:szCs w:val="20"/>
        </w:rPr>
      </w:pPr>
    </w:p>
    <w:sectPr w:rsidR="005F1350" w:rsidRPr="00940C89" w:rsidSect="008A054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15D"/>
    <w:rsid w:val="005F1350"/>
    <w:rsid w:val="007B49A8"/>
    <w:rsid w:val="008A0544"/>
    <w:rsid w:val="00940C89"/>
    <w:rsid w:val="00A269E9"/>
    <w:rsid w:val="00DF723E"/>
    <w:rsid w:val="00E0615D"/>
    <w:rsid w:val="00FC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6EA5A"/>
  <w15:chartTrackingRefBased/>
  <w15:docId w15:val="{5C383CB8-0CE4-47F3-ADC7-B89452958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61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061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83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talonline.by/webnpa/text.asp?RN=Hk1200428" TargetMode="External"/><Relationship Id="rId5" Type="http://schemas.openxmlformats.org/officeDocument/2006/relationships/hyperlink" Target="https://etalonline.by/webnpa/text.asp?RN=Hk1200428" TargetMode="External"/><Relationship Id="rId4" Type="http://schemas.openxmlformats.org/officeDocument/2006/relationships/hyperlink" Target="https://etalonline.by/webnpa/text.asp?RN=Hk12004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2379</Words>
  <Characters>13566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2024-12-04T16:30:00Z</cp:lastPrinted>
  <dcterms:created xsi:type="dcterms:W3CDTF">2024-12-03T10:51:00Z</dcterms:created>
  <dcterms:modified xsi:type="dcterms:W3CDTF">2024-12-04T16:40:00Z</dcterms:modified>
</cp:coreProperties>
</file>