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44" w:rsidRPr="0043081D" w:rsidRDefault="00031244" w:rsidP="00031244">
      <w:pPr>
        <w:jc w:val="center"/>
        <w:rPr>
          <w:b/>
          <w:bCs/>
          <w:sz w:val="36"/>
          <w:szCs w:val="36"/>
        </w:rPr>
      </w:pPr>
      <w:r w:rsidRPr="0043081D">
        <w:rPr>
          <w:b/>
          <w:bCs/>
          <w:sz w:val="36"/>
          <w:szCs w:val="36"/>
        </w:rPr>
        <w:t>Процедура № 2.3</w:t>
      </w:r>
      <w:r>
        <w:rPr>
          <w:b/>
          <w:bCs/>
          <w:sz w:val="36"/>
          <w:szCs w:val="36"/>
        </w:rPr>
        <w:t>5</w:t>
      </w:r>
      <w:r w:rsidRPr="0043081D">
        <w:rPr>
          <w:b/>
          <w:bCs/>
          <w:sz w:val="36"/>
          <w:szCs w:val="36"/>
        </w:rPr>
        <w:t>.</w:t>
      </w:r>
    </w:p>
    <w:p w:rsidR="00031244" w:rsidRPr="0043081D" w:rsidRDefault="00031244" w:rsidP="00031244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200)</w:t>
      </w:r>
    </w:p>
    <w:p w:rsidR="00031244" w:rsidRPr="00E247A9" w:rsidRDefault="00031244" w:rsidP="00031244">
      <w:pPr>
        <w:jc w:val="center"/>
        <w:rPr>
          <w:b/>
          <w:bCs/>
          <w:sz w:val="16"/>
          <w:szCs w:val="16"/>
        </w:rPr>
      </w:pPr>
    </w:p>
    <w:p w:rsidR="00031244" w:rsidRPr="00A65567" w:rsidRDefault="00031244" w:rsidP="00A65567">
      <w:pPr>
        <w:rPr>
          <w:b/>
          <w:bCs/>
          <w:sz w:val="40"/>
          <w:szCs w:val="40"/>
        </w:rPr>
      </w:pPr>
      <w:r w:rsidRPr="00A65567">
        <w:rPr>
          <w:b/>
          <w:sz w:val="40"/>
          <w:szCs w:val="40"/>
        </w:rPr>
        <w:t xml:space="preserve">Выплата пособия (материальной помощи) на </w:t>
      </w:r>
      <w:r w:rsidR="00A65567">
        <w:rPr>
          <w:b/>
          <w:sz w:val="40"/>
          <w:szCs w:val="40"/>
        </w:rPr>
        <w:t>п</w:t>
      </w:r>
      <w:r w:rsidRPr="00A65567">
        <w:rPr>
          <w:b/>
          <w:sz w:val="40"/>
          <w:szCs w:val="40"/>
        </w:rPr>
        <w:t>огребение</w:t>
      </w:r>
    </w:p>
    <w:p w:rsidR="00031244" w:rsidRPr="00A65567" w:rsidRDefault="00031244" w:rsidP="00031244">
      <w:pPr>
        <w:pStyle w:val="1"/>
        <w:rPr>
          <w:bCs w:val="0"/>
          <w:szCs w:val="40"/>
        </w:rPr>
      </w:pPr>
    </w:p>
    <w:p w:rsidR="00031244" w:rsidRDefault="00031244" w:rsidP="00031244">
      <w:pPr>
        <w:pStyle w:val="1"/>
        <w:jc w:val="both"/>
        <w:rPr>
          <w:bCs w:val="0"/>
          <w:sz w:val="32"/>
          <w:szCs w:val="32"/>
        </w:rPr>
      </w:pPr>
    </w:p>
    <w:p w:rsidR="00031244" w:rsidRPr="00A65567" w:rsidRDefault="00031244" w:rsidP="00031244">
      <w:pPr>
        <w:pStyle w:val="1"/>
        <w:jc w:val="both"/>
        <w:rPr>
          <w:sz w:val="28"/>
          <w:szCs w:val="28"/>
        </w:rPr>
      </w:pPr>
      <w:r w:rsidRPr="00A65567">
        <w:rPr>
          <w:bCs w:val="0"/>
          <w:sz w:val="28"/>
          <w:szCs w:val="28"/>
        </w:rPr>
        <w:t xml:space="preserve">Ответственный: </w:t>
      </w:r>
      <w:r w:rsidRPr="00A65567">
        <w:rPr>
          <w:b w:val="0"/>
          <w:bCs w:val="0"/>
          <w:sz w:val="28"/>
          <w:szCs w:val="28"/>
        </w:rPr>
        <w:t>ведущий с</w:t>
      </w:r>
      <w:r w:rsidRPr="00A65567">
        <w:rPr>
          <w:b w:val="0"/>
          <w:sz w:val="28"/>
          <w:szCs w:val="28"/>
        </w:rPr>
        <w:t>пециалист отдела по назначению и выплате пенсий и пособий</w:t>
      </w:r>
      <w:r w:rsidRPr="00A65567">
        <w:rPr>
          <w:sz w:val="28"/>
          <w:szCs w:val="28"/>
        </w:rPr>
        <w:t xml:space="preserve">  Карпова Ирина Валерьевна</w:t>
      </w:r>
      <w:r w:rsidRPr="00A65567">
        <w:rPr>
          <w:b w:val="0"/>
          <w:sz w:val="28"/>
          <w:szCs w:val="28"/>
        </w:rPr>
        <w:t xml:space="preserve"> кабинет </w:t>
      </w:r>
      <w:r w:rsidRPr="00A65567">
        <w:rPr>
          <w:sz w:val="28"/>
          <w:szCs w:val="28"/>
        </w:rPr>
        <w:t xml:space="preserve">102 </w:t>
      </w:r>
      <w:r w:rsidRPr="00A65567">
        <w:rPr>
          <w:b w:val="0"/>
          <w:sz w:val="28"/>
          <w:szCs w:val="28"/>
        </w:rPr>
        <w:t>тел.</w:t>
      </w:r>
      <w:r w:rsidRPr="00A65567">
        <w:rPr>
          <w:sz w:val="28"/>
          <w:szCs w:val="28"/>
        </w:rPr>
        <w:t xml:space="preserve"> </w:t>
      </w:r>
      <w:r w:rsidR="006908BD" w:rsidRPr="00A65567">
        <w:rPr>
          <w:sz w:val="28"/>
          <w:szCs w:val="28"/>
        </w:rPr>
        <w:t>79</w:t>
      </w:r>
      <w:r w:rsidRPr="00A65567">
        <w:rPr>
          <w:sz w:val="28"/>
          <w:szCs w:val="28"/>
        </w:rPr>
        <w:t>-</w:t>
      </w:r>
      <w:r w:rsidR="006908BD" w:rsidRPr="00A65567">
        <w:rPr>
          <w:sz w:val="28"/>
          <w:szCs w:val="28"/>
        </w:rPr>
        <w:t>2</w:t>
      </w:r>
      <w:r w:rsidRPr="00A65567">
        <w:rPr>
          <w:sz w:val="28"/>
          <w:szCs w:val="28"/>
        </w:rPr>
        <w:t>4-</w:t>
      </w:r>
      <w:r w:rsidR="006908BD" w:rsidRPr="00A65567">
        <w:rPr>
          <w:sz w:val="28"/>
          <w:szCs w:val="28"/>
        </w:rPr>
        <w:t>02</w:t>
      </w:r>
      <w:r w:rsidRPr="00A65567">
        <w:rPr>
          <w:sz w:val="28"/>
          <w:szCs w:val="28"/>
        </w:rPr>
        <w:t xml:space="preserve">             </w:t>
      </w:r>
    </w:p>
    <w:p w:rsidR="00031244" w:rsidRPr="00A65567" w:rsidRDefault="00031244" w:rsidP="00031244">
      <w:pPr>
        <w:jc w:val="both"/>
        <w:rPr>
          <w:b/>
          <w:sz w:val="28"/>
          <w:szCs w:val="28"/>
        </w:rPr>
      </w:pPr>
    </w:p>
    <w:p w:rsidR="00031244" w:rsidRPr="00A65567" w:rsidRDefault="00031244" w:rsidP="00031244">
      <w:pPr>
        <w:jc w:val="both"/>
        <w:rPr>
          <w:b/>
          <w:sz w:val="28"/>
          <w:szCs w:val="28"/>
        </w:rPr>
      </w:pPr>
      <w:r w:rsidRPr="00A65567">
        <w:rPr>
          <w:b/>
          <w:sz w:val="28"/>
          <w:szCs w:val="28"/>
        </w:rPr>
        <w:t>Специалист,</w:t>
      </w:r>
      <w:r w:rsidRPr="00A65567">
        <w:rPr>
          <w:sz w:val="28"/>
          <w:szCs w:val="28"/>
        </w:rPr>
        <w:t xml:space="preserve"> </w:t>
      </w:r>
      <w:r w:rsidRPr="00A65567">
        <w:rPr>
          <w:b/>
          <w:sz w:val="28"/>
          <w:szCs w:val="28"/>
        </w:rPr>
        <w:t>заменяющий</w:t>
      </w:r>
      <w:r w:rsidRPr="00A65567">
        <w:rPr>
          <w:sz w:val="28"/>
          <w:szCs w:val="28"/>
        </w:rPr>
        <w:t xml:space="preserve"> </w:t>
      </w:r>
      <w:r w:rsidRPr="00A65567">
        <w:rPr>
          <w:b/>
          <w:sz w:val="28"/>
          <w:szCs w:val="28"/>
        </w:rPr>
        <w:t>ответственного</w:t>
      </w:r>
      <w:r w:rsidRPr="00A65567"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 w:rsidRPr="00A65567">
        <w:rPr>
          <w:bCs/>
          <w:sz w:val="28"/>
          <w:szCs w:val="28"/>
        </w:rPr>
        <w:t xml:space="preserve"> главный специалист сектора  бухгалтерского учета, отчетности и </w:t>
      </w:r>
      <w:proofErr w:type="gramStart"/>
      <w:r w:rsidRPr="00A65567">
        <w:rPr>
          <w:bCs/>
          <w:sz w:val="28"/>
          <w:szCs w:val="28"/>
        </w:rPr>
        <w:t>контроля за</w:t>
      </w:r>
      <w:proofErr w:type="gramEnd"/>
      <w:r w:rsidRPr="00A65567">
        <w:rPr>
          <w:bCs/>
          <w:sz w:val="28"/>
          <w:szCs w:val="28"/>
        </w:rPr>
        <w:t xml:space="preserve"> выплатой пенсий и пособий </w:t>
      </w:r>
      <w:r w:rsidRPr="00A65567">
        <w:rPr>
          <w:b/>
          <w:bCs/>
          <w:sz w:val="28"/>
          <w:szCs w:val="28"/>
        </w:rPr>
        <w:t xml:space="preserve"> </w:t>
      </w:r>
      <w:proofErr w:type="spellStart"/>
      <w:r w:rsidR="00522A5B" w:rsidRPr="00A65567">
        <w:rPr>
          <w:b/>
          <w:bCs/>
          <w:sz w:val="28"/>
          <w:szCs w:val="28"/>
        </w:rPr>
        <w:t>Даниленкова</w:t>
      </w:r>
      <w:proofErr w:type="spellEnd"/>
      <w:r w:rsidR="00522A5B" w:rsidRPr="00A65567">
        <w:rPr>
          <w:b/>
          <w:bCs/>
          <w:sz w:val="28"/>
          <w:szCs w:val="28"/>
        </w:rPr>
        <w:t xml:space="preserve"> Ольга </w:t>
      </w:r>
      <w:r w:rsidRPr="00A65567">
        <w:rPr>
          <w:b/>
          <w:sz w:val="28"/>
          <w:szCs w:val="28"/>
        </w:rPr>
        <w:t xml:space="preserve">Владимировна </w:t>
      </w:r>
      <w:r w:rsidRPr="00A65567">
        <w:rPr>
          <w:sz w:val="28"/>
          <w:szCs w:val="28"/>
        </w:rPr>
        <w:t>кабинет</w:t>
      </w:r>
      <w:r w:rsidRPr="00A65567">
        <w:rPr>
          <w:b/>
          <w:sz w:val="28"/>
          <w:szCs w:val="28"/>
        </w:rPr>
        <w:t xml:space="preserve"> 105  </w:t>
      </w:r>
      <w:r w:rsidRPr="00A65567">
        <w:rPr>
          <w:sz w:val="28"/>
          <w:szCs w:val="28"/>
        </w:rPr>
        <w:t xml:space="preserve">тел. </w:t>
      </w:r>
      <w:r w:rsidR="006908BD" w:rsidRPr="00A65567">
        <w:rPr>
          <w:b/>
          <w:sz w:val="28"/>
          <w:szCs w:val="28"/>
        </w:rPr>
        <w:t>79</w:t>
      </w:r>
      <w:r w:rsidRPr="00A65567">
        <w:rPr>
          <w:b/>
          <w:sz w:val="28"/>
          <w:szCs w:val="28"/>
        </w:rPr>
        <w:t>-</w:t>
      </w:r>
      <w:r w:rsidR="006908BD" w:rsidRPr="00A65567">
        <w:rPr>
          <w:b/>
          <w:sz w:val="28"/>
          <w:szCs w:val="28"/>
        </w:rPr>
        <w:t>94</w:t>
      </w:r>
      <w:r w:rsidRPr="00A65567">
        <w:rPr>
          <w:b/>
          <w:sz w:val="28"/>
          <w:szCs w:val="28"/>
        </w:rPr>
        <w:t>-</w:t>
      </w:r>
      <w:r w:rsidR="006908BD" w:rsidRPr="00A65567">
        <w:rPr>
          <w:b/>
          <w:sz w:val="28"/>
          <w:szCs w:val="28"/>
        </w:rPr>
        <w:t>93</w:t>
      </w:r>
    </w:p>
    <w:p w:rsidR="00031244" w:rsidRPr="00A65567" w:rsidRDefault="00031244" w:rsidP="00031244">
      <w:pPr>
        <w:jc w:val="both"/>
        <w:rPr>
          <w:b/>
          <w:bCs/>
          <w:sz w:val="28"/>
          <w:szCs w:val="28"/>
        </w:rPr>
      </w:pPr>
    </w:p>
    <w:p w:rsidR="00A65567" w:rsidRDefault="00031244" w:rsidP="00031244">
      <w:pPr>
        <w:jc w:val="both"/>
        <w:rPr>
          <w:b/>
          <w:bCs/>
          <w:sz w:val="28"/>
          <w:szCs w:val="28"/>
        </w:rPr>
      </w:pPr>
      <w:r w:rsidRPr="00A65567">
        <w:rPr>
          <w:b/>
          <w:bCs/>
          <w:sz w:val="28"/>
          <w:szCs w:val="28"/>
        </w:rPr>
        <w:t xml:space="preserve">Время приема: </w:t>
      </w:r>
      <w:r w:rsidRPr="00A65567">
        <w:rPr>
          <w:bCs/>
          <w:sz w:val="28"/>
          <w:szCs w:val="28"/>
        </w:rPr>
        <w:t xml:space="preserve">понедельник, вторник, четверг, пятница - </w:t>
      </w:r>
      <w:r w:rsidRPr="00A65567">
        <w:rPr>
          <w:b/>
          <w:bCs/>
          <w:sz w:val="28"/>
          <w:szCs w:val="28"/>
        </w:rPr>
        <w:t>с 8.00 до 13.00,</w:t>
      </w:r>
    </w:p>
    <w:p w:rsidR="00A65567" w:rsidRDefault="00A65567" w:rsidP="000312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031244" w:rsidRPr="00A65567">
        <w:rPr>
          <w:b/>
          <w:bCs/>
          <w:sz w:val="28"/>
          <w:szCs w:val="28"/>
        </w:rPr>
        <w:t xml:space="preserve">с 14.00 до 17.00, </w:t>
      </w:r>
    </w:p>
    <w:p w:rsidR="00031244" w:rsidRPr="00A65567" w:rsidRDefault="00A65567" w:rsidP="0003124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031244" w:rsidRPr="00A65567">
        <w:rPr>
          <w:bCs/>
          <w:sz w:val="28"/>
          <w:szCs w:val="28"/>
        </w:rPr>
        <w:t xml:space="preserve">среда – </w:t>
      </w:r>
      <w:r w:rsidR="00031244" w:rsidRPr="00A65567">
        <w:rPr>
          <w:b/>
          <w:bCs/>
          <w:sz w:val="28"/>
          <w:szCs w:val="28"/>
        </w:rPr>
        <w:t>с 11.00 до 13.00,</w:t>
      </w:r>
      <w:r w:rsidR="00031244" w:rsidRPr="00A65567">
        <w:rPr>
          <w:bCs/>
          <w:sz w:val="28"/>
          <w:szCs w:val="28"/>
        </w:rPr>
        <w:t xml:space="preserve"> </w:t>
      </w:r>
      <w:r w:rsidR="00031244" w:rsidRPr="00A65567">
        <w:rPr>
          <w:b/>
          <w:bCs/>
          <w:sz w:val="28"/>
          <w:szCs w:val="28"/>
        </w:rPr>
        <w:t>с 14.00 до 20.00,</w:t>
      </w:r>
    </w:p>
    <w:p w:rsidR="00031244" w:rsidRPr="00A65567" w:rsidRDefault="00031244" w:rsidP="00031244">
      <w:pPr>
        <w:rPr>
          <w:b/>
          <w:bCs/>
          <w:sz w:val="28"/>
          <w:szCs w:val="28"/>
        </w:rPr>
      </w:pPr>
      <w:r w:rsidRPr="00A65567">
        <w:rPr>
          <w:sz w:val="28"/>
          <w:szCs w:val="28"/>
        </w:rPr>
        <w:t xml:space="preserve">                             </w:t>
      </w:r>
      <w:r w:rsidRPr="00A65567">
        <w:rPr>
          <w:bCs/>
          <w:sz w:val="28"/>
          <w:szCs w:val="28"/>
        </w:rPr>
        <w:t xml:space="preserve">суббота </w:t>
      </w:r>
      <w:r w:rsidRPr="00A65567">
        <w:rPr>
          <w:b/>
          <w:bCs/>
          <w:sz w:val="28"/>
          <w:szCs w:val="28"/>
        </w:rPr>
        <w:t>- с 9.00 до 14.00 (</w:t>
      </w:r>
      <w:r w:rsidRPr="00A65567">
        <w:rPr>
          <w:bCs/>
          <w:sz w:val="28"/>
          <w:szCs w:val="28"/>
        </w:rPr>
        <w:t>дежурный специалист</w:t>
      </w:r>
      <w:r w:rsidRPr="00A65567">
        <w:rPr>
          <w:b/>
          <w:bCs/>
          <w:sz w:val="28"/>
          <w:szCs w:val="28"/>
        </w:rPr>
        <w:t>).</w:t>
      </w:r>
    </w:p>
    <w:p w:rsidR="00031244" w:rsidRPr="00A65567" w:rsidRDefault="00031244" w:rsidP="00031244">
      <w:pPr>
        <w:rPr>
          <w:b/>
          <w:bCs/>
          <w:sz w:val="28"/>
          <w:szCs w:val="28"/>
        </w:rPr>
      </w:pPr>
      <w:r w:rsidRPr="00A65567">
        <w:rPr>
          <w:b/>
          <w:bCs/>
          <w:sz w:val="28"/>
          <w:szCs w:val="28"/>
        </w:rPr>
        <w:t xml:space="preserve"> </w:t>
      </w:r>
    </w:p>
    <w:p w:rsidR="00031244" w:rsidRPr="00A65567" w:rsidRDefault="00031244" w:rsidP="00031244">
      <w:pPr>
        <w:jc w:val="both"/>
        <w:rPr>
          <w:b/>
          <w:sz w:val="28"/>
          <w:szCs w:val="28"/>
        </w:rPr>
      </w:pPr>
      <w:r w:rsidRPr="00A65567"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A65567">
        <w:rPr>
          <w:rFonts w:ascii="Times New Roman" w:hAnsi="Times New Roman"/>
          <w:bCs/>
          <w:sz w:val="28"/>
          <w:szCs w:val="28"/>
        </w:rPr>
        <w:t xml:space="preserve">1.Заявление </w:t>
      </w:r>
      <w:r w:rsidRPr="00A65567">
        <w:rPr>
          <w:rFonts w:ascii="Times New Roman" w:hAnsi="Times New Roman"/>
          <w:sz w:val="28"/>
          <w:szCs w:val="28"/>
        </w:rPr>
        <w:t xml:space="preserve">лица, взявшего на себя организацию погребения умершего (погибшего). </w:t>
      </w: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A65567">
        <w:rPr>
          <w:rFonts w:ascii="Times New Roman" w:hAnsi="Times New Roman"/>
          <w:bCs/>
          <w:sz w:val="28"/>
          <w:szCs w:val="28"/>
        </w:rPr>
        <w:t>2.Паспорт</w:t>
      </w:r>
      <w:r w:rsidRPr="00A65567">
        <w:rPr>
          <w:rFonts w:ascii="Times New Roman" w:hAnsi="Times New Roman"/>
          <w:sz w:val="28"/>
          <w:szCs w:val="28"/>
        </w:rPr>
        <w:t xml:space="preserve"> или иной документ, удостоверяющий личность заявителя. </w:t>
      </w: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A65567">
        <w:rPr>
          <w:rFonts w:ascii="Times New Roman" w:hAnsi="Times New Roman"/>
          <w:bCs/>
          <w:sz w:val="28"/>
          <w:szCs w:val="28"/>
        </w:rPr>
        <w:t xml:space="preserve">3.Справка о смерти </w:t>
      </w:r>
      <w:r w:rsidRPr="00A65567">
        <w:rPr>
          <w:rFonts w:ascii="Times New Roman" w:hAnsi="Times New Roman"/>
          <w:sz w:val="28"/>
          <w:szCs w:val="28"/>
        </w:rPr>
        <w:t>- в случае, если смерть зарегистрирована в Республике Беларусь.</w:t>
      </w: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A65567">
        <w:rPr>
          <w:rFonts w:ascii="Times New Roman" w:hAnsi="Times New Roman"/>
          <w:sz w:val="28"/>
          <w:szCs w:val="28"/>
        </w:rPr>
        <w:t>4.С</w:t>
      </w:r>
      <w:r w:rsidRPr="00A65567">
        <w:rPr>
          <w:rFonts w:ascii="Times New Roman" w:hAnsi="Times New Roman"/>
          <w:bCs/>
          <w:sz w:val="28"/>
          <w:szCs w:val="28"/>
        </w:rPr>
        <w:t xml:space="preserve">видетельство о смерти </w:t>
      </w:r>
      <w:r w:rsidRPr="00A65567">
        <w:rPr>
          <w:rFonts w:ascii="Times New Roman" w:hAnsi="Times New Roman"/>
          <w:sz w:val="28"/>
          <w:szCs w:val="28"/>
        </w:rPr>
        <w:t xml:space="preserve">– в случае, если смерть зарегистрирована за пределами     Республики Беларусь. </w:t>
      </w:r>
    </w:p>
    <w:p w:rsidR="00031244" w:rsidRPr="00A65567" w:rsidRDefault="00031244" w:rsidP="00031244">
      <w:pPr>
        <w:jc w:val="both"/>
        <w:rPr>
          <w:sz w:val="28"/>
          <w:szCs w:val="28"/>
        </w:rPr>
      </w:pPr>
      <w:r w:rsidRPr="00A65567">
        <w:rPr>
          <w:bCs/>
          <w:sz w:val="28"/>
          <w:szCs w:val="28"/>
        </w:rPr>
        <w:t>5.Свидетельство о рождении</w:t>
      </w:r>
      <w:r w:rsidRPr="00A65567">
        <w:rPr>
          <w:sz w:val="28"/>
          <w:szCs w:val="28"/>
        </w:rPr>
        <w:t xml:space="preserve"> (при его наличии) - в случае смерти ребенка (детей). </w:t>
      </w:r>
    </w:p>
    <w:p w:rsidR="00031244" w:rsidRDefault="00031244" w:rsidP="00031244">
      <w:pPr>
        <w:jc w:val="both"/>
        <w:rPr>
          <w:sz w:val="28"/>
          <w:szCs w:val="28"/>
        </w:rPr>
      </w:pPr>
      <w:r w:rsidRPr="00A65567">
        <w:rPr>
          <w:sz w:val="28"/>
          <w:szCs w:val="28"/>
        </w:rPr>
        <w:t>6.С</w:t>
      </w:r>
      <w:r w:rsidRPr="00A65567">
        <w:rPr>
          <w:bCs/>
          <w:sz w:val="28"/>
          <w:szCs w:val="28"/>
        </w:rPr>
        <w:t>правка</w:t>
      </w:r>
      <w:r w:rsidRPr="00A65567">
        <w:rPr>
          <w:sz w:val="28"/>
          <w:szCs w:val="28"/>
        </w:rPr>
        <w:t xml:space="preserve"> о том, что умерший в возрасте от 18 до 23 лет на день смерти являлся      обучающимся, - в случае смерти лица в возрасте от 18 до 23 лет. </w:t>
      </w:r>
    </w:p>
    <w:p w:rsidR="00A65567" w:rsidRPr="00A65567" w:rsidRDefault="00A65567" w:rsidP="00031244">
      <w:pPr>
        <w:jc w:val="both"/>
        <w:rPr>
          <w:sz w:val="28"/>
          <w:szCs w:val="28"/>
        </w:rPr>
      </w:pP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единовременно. 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A65567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процедуры:</w:t>
      </w:r>
    </w:p>
    <w:p w:rsidR="00031244" w:rsidRPr="00A65567" w:rsidRDefault="00031244" w:rsidP="00031244">
      <w:pPr>
        <w:pStyle w:val="ConsCell"/>
        <w:jc w:val="both"/>
        <w:rPr>
          <w:sz w:val="28"/>
          <w:szCs w:val="28"/>
        </w:rPr>
      </w:pPr>
      <w:r w:rsidRPr="00A65567">
        <w:rPr>
          <w:rFonts w:ascii="Times New Roman" w:hAnsi="Times New Roman"/>
          <w:sz w:val="28"/>
          <w:szCs w:val="28"/>
          <w:u w:val="single"/>
        </w:rPr>
        <w:t>1 рабочий день со дня подачи заявления</w:t>
      </w:r>
      <w:r w:rsidRPr="00A65567">
        <w:rPr>
          <w:rFonts w:ascii="Times New Roman" w:hAnsi="Times New Roman"/>
          <w:sz w:val="28"/>
          <w:szCs w:val="28"/>
        </w:rPr>
        <w:t>, а в случае запроса документов и (или) сведений от других государственных органов, и</w:t>
      </w:r>
      <w:bookmarkStart w:id="0" w:name="_GoBack"/>
      <w:bookmarkEnd w:id="0"/>
      <w:r w:rsidRPr="00A65567">
        <w:rPr>
          <w:rFonts w:ascii="Times New Roman" w:hAnsi="Times New Roman"/>
          <w:sz w:val="28"/>
          <w:szCs w:val="28"/>
        </w:rPr>
        <w:t xml:space="preserve">ных организаций – 1 месяц.   </w:t>
      </w:r>
      <w:r w:rsidRPr="00A65567">
        <w:rPr>
          <w:sz w:val="28"/>
          <w:szCs w:val="28"/>
        </w:rPr>
        <w:t xml:space="preserve">     </w:t>
      </w:r>
    </w:p>
    <w:p w:rsidR="002B1871" w:rsidRPr="00A65567" w:rsidRDefault="002B1871">
      <w:pPr>
        <w:rPr>
          <w:sz w:val="28"/>
          <w:szCs w:val="28"/>
        </w:rPr>
      </w:pPr>
    </w:p>
    <w:sectPr w:rsidR="002B1871" w:rsidRPr="00A65567" w:rsidSect="00A6556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244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1244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2A5B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3E8C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8BD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556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44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3124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Korsak</cp:lastModifiedBy>
  <cp:revision>5</cp:revision>
  <cp:lastPrinted>2015-06-12T06:24:00Z</cp:lastPrinted>
  <dcterms:created xsi:type="dcterms:W3CDTF">2014-03-08T14:12:00Z</dcterms:created>
  <dcterms:modified xsi:type="dcterms:W3CDTF">2015-06-12T06:46:00Z</dcterms:modified>
</cp:coreProperties>
</file>