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6" w:rsidRPr="00C82B56" w:rsidRDefault="00B80326" w:rsidP="00B80326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C82B56">
        <w:rPr>
          <w:b/>
          <w:bCs/>
          <w:i/>
          <w:iCs/>
          <w:color w:val="FF0000"/>
          <w:sz w:val="32"/>
          <w:szCs w:val="32"/>
        </w:rPr>
        <w:t>Административная процедура № 1.15.1</w:t>
      </w:r>
    </w:p>
    <w:p w:rsidR="00B80326" w:rsidRPr="00B80326" w:rsidRDefault="00B80326" w:rsidP="00C82B56">
      <w:pPr>
        <w:ind w:firstLine="708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B80326">
        <w:rPr>
          <w:b/>
          <w:i/>
          <w:color w:val="FF0000"/>
          <w:sz w:val="30"/>
          <w:szCs w:val="30"/>
          <w:shd w:val="clear" w:color="auto" w:fill="FFFFFF"/>
        </w:rPr>
        <w:t>Выдача согласования на установку на крышах и фасадах многоквартирных жилых домов индивидуальных антенн и иных конструкций</w:t>
      </w:r>
    </w:p>
    <w:p w:rsidR="00B80326" w:rsidRPr="00B80326" w:rsidRDefault="00B80326" w:rsidP="00B80326">
      <w:pPr>
        <w:jc w:val="both"/>
        <w:rPr>
          <w:b/>
          <w:bCs/>
          <w:i/>
          <w:color w:val="FF0000"/>
          <w:sz w:val="30"/>
          <w:szCs w:val="30"/>
          <w:u w:val="single"/>
        </w:rPr>
      </w:pPr>
    </w:p>
    <w:p w:rsidR="00B80326" w:rsidRPr="00380B3C" w:rsidRDefault="00B80326" w:rsidP="00B80326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B80326" w:rsidRPr="00B80326" w:rsidRDefault="00B80326" w:rsidP="00B803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80326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B80326">
        <w:rPr>
          <w:sz w:val="28"/>
          <w:szCs w:val="28"/>
        </w:rPr>
        <w:t>явление;</w:t>
      </w:r>
    </w:p>
    <w:p w:rsidR="00B80326" w:rsidRPr="00B80326" w:rsidRDefault="00B80326" w:rsidP="0032216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u w:val="single"/>
        </w:rPr>
      </w:pPr>
      <w:r w:rsidRPr="00B80326">
        <w:rPr>
          <w:color w:val="000000"/>
          <w:sz w:val="28"/>
          <w:szCs w:val="28"/>
          <w:shd w:val="clear" w:color="auto" w:fill="FFFFFF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B80326" w:rsidRDefault="00B80326" w:rsidP="00B80326">
      <w:pPr>
        <w:tabs>
          <w:tab w:val="num" w:pos="0"/>
        </w:tabs>
        <w:rPr>
          <w:b/>
          <w:bCs/>
          <w:sz w:val="28"/>
          <w:szCs w:val="28"/>
          <w:u w:val="single"/>
        </w:rPr>
      </w:pPr>
    </w:p>
    <w:p w:rsidR="00B80326" w:rsidRDefault="00B80326" w:rsidP="00B80326">
      <w:pPr>
        <w:tabs>
          <w:tab w:val="num" w:pos="0"/>
        </w:tabs>
        <w:jc w:val="both"/>
        <w:rPr>
          <w:bCs/>
          <w:sz w:val="28"/>
          <w:szCs w:val="28"/>
          <w:u w:val="single"/>
        </w:rPr>
      </w:pPr>
      <w:r w:rsidRPr="00B31FA9">
        <w:rPr>
          <w:b/>
          <w:bCs/>
          <w:sz w:val="28"/>
          <w:szCs w:val="28"/>
          <w:u w:val="single"/>
        </w:rPr>
        <w:t>Размер платы,  взимаемый    при осуществлении административной</w:t>
      </w:r>
      <w:r>
        <w:rPr>
          <w:b/>
          <w:bCs/>
          <w:sz w:val="28"/>
          <w:szCs w:val="28"/>
          <w:u w:val="single"/>
        </w:rPr>
        <w:t xml:space="preserve"> п</w:t>
      </w:r>
      <w:r w:rsidRPr="00B31FA9">
        <w:rPr>
          <w:b/>
          <w:bCs/>
          <w:sz w:val="28"/>
          <w:szCs w:val="28"/>
          <w:u w:val="single"/>
        </w:rPr>
        <w:t>роцедуры</w:t>
      </w:r>
      <w:r w:rsidRPr="00B31FA9">
        <w:rPr>
          <w:bCs/>
          <w:sz w:val="28"/>
          <w:szCs w:val="28"/>
          <w:u w:val="single"/>
        </w:rPr>
        <w:t xml:space="preserve">: </w:t>
      </w:r>
    </w:p>
    <w:p w:rsidR="00B80326" w:rsidRPr="00B80326" w:rsidRDefault="00B80326" w:rsidP="00B80326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sz w:val="28"/>
          <w:szCs w:val="28"/>
          <w:u w:val="single"/>
        </w:rPr>
      </w:pPr>
      <w:r w:rsidRPr="00B80326">
        <w:rPr>
          <w:color w:val="000000"/>
          <w:sz w:val="28"/>
          <w:szCs w:val="28"/>
          <w:shd w:val="clear" w:color="auto" w:fill="FFFFFF"/>
        </w:rPr>
        <w:t>бесплатно</w:t>
      </w:r>
    </w:p>
    <w:p w:rsidR="00B80326" w:rsidRDefault="00B80326" w:rsidP="00B80326">
      <w:pPr>
        <w:pStyle w:val="table10s2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380B3C">
        <w:rPr>
          <w:b/>
          <w:bCs/>
          <w:sz w:val="28"/>
          <w:szCs w:val="28"/>
        </w:rPr>
        <w:t>:</w:t>
      </w:r>
      <w:r w:rsidRPr="00380B3C">
        <w:rPr>
          <w:sz w:val="28"/>
          <w:szCs w:val="28"/>
        </w:rPr>
        <w:t xml:space="preserve"> </w:t>
      </w:r>
    </w:p>
    <w:p w:rsidR="00B80326" w:rsidRPr="00B80326" w:rsidRDefault="00B80326" w:rsidP="00B80326">
      <w:pPr>
        <w:pStyle w:val="table10s23"/>
        <w:numPr>
          <w:ilvl w:val="0"/>
          <w:numId w:val="2"/>
        </w:numPr>
        <w:tabs>
          <w:tab w:val="clear" w:pos="108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B80326">
        <w:rPr>
          <w:color w:val="000000"/>
          <w:sz w:val="28"/>
          <w:szCs w:val="28"/>
          <w:shd w:val="clear" w:color="auto" w:fill="FFFFFF"/>
        </w:rPr>
        <w:t>15 дней со дня подачи заявления</w:t>
      </w:r>
    </w:p>
    <w:p w:rsidR="00B80326" w:rsidRPr="00380B3C" w:rsidRDefault="00B80326" w:rsidP="00B80326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Срок действия решения:</w:t>
      </w:r>
    </w:p>
    <w:p w:rsidR="00B80326" w:rsidRDefault="00B80326" w:rsidP="00B80326">
      <w:pPr>
        <w:pStyle w:val="a3"/>
        <w:numPr>
          <w:ilvl w:val="0"/>
          <w:numId w:val="2"/>
        </w:numPr>
        <w:tabs>
          <w:tab w:val="clear" w:pos="108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31FA9">
        <w:rPr>
          <w:sz w:val="28"/>
          <w:szCs w:val="28"/>
        </w:rPr>
        <w:t>ессрочно</w:t>
      </w:r>
    </w:p>
    <w:p w:rsidR="00B80326" w:rsidRPr="009F5B12" w:rsidRDefault="00B80326" w:rsidP="00B80326">
      <w:pPr>
        <w:rPr>
          <w:b/>
          <w:i/>
          <w:color w:val="FF0000"/>
          <w:sz w:val="20"/>
          <w:szCs w:val="20"/>
        </w:rPr>
      </w:pPr>
    </w:p>
    <w:p w:rsidR="00A111ED" w:rsidRPr="00A111ED" w:rsidRDefault="00A111ED" w:rsidP="00A111ED">
      <w:pPr>
        <w:pStyle w:val="a4"/>
        <w:ind w:firstLine="0"/>
        <w:jc w:val="both"/>
        <w:rPr>
          <w:b/>
          <w:sz w:val="28"/>
          <w:szCs w:val="28"/>
          <w:u w:val="single"/>
        </w:rPr>
      </w:pPr>
      <w:r w:rsidRPr="00A111ED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A111ED" w:rsidRPr="00A111ED" w:rsidRDefault="00A111ED" w:rsidP="00A111ED">
      <w:pPr>
        <w:numPr>
          <w:ilvl w:val="0"/>
          <w:numId w:val="5"/>
        </w:numPr>
        <w:jc w:val="both"/>
        <w:rPr>
          <w:sz w:val="28"/>
          <w:szCs w:val="28"/>
        </w:rPr>
      </w:pPr>
      <w:r w:rsidRPr="00A111ED">
        <w:rPr>
          <w:sz w:val="28"/>
          <w:szCs w:val="28"/>
        </w:rPr>
        <w:t>Указ Президента Республики Беларусь от 26 апреля 2010г. №200 «Об 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A111ED" w:rsidRDefault="00A111ED" w:rsidP="00A111ED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111ED">
        <w:rPr>
          <w:sz w:val="28"/>
          <w:szCs w:val="28"/>
        </w:rPr>
        <w:t>Постановление Совета Министров Республики Беларусь от 16.05.2013 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</w:t>
      </w:r>
      <w:r w:rsidR="006B4FE8">
        <w:rPr>
          <w:sz w:val="28"/>
          <w:szCs w:val="28"/>
        </w:rPr>
        <w:t xml:space="preserve"> (в редакции от 12.07.</w:t>
      </w:r>
      <w:r w:rsidR="00C82B56">
        <w:rPr>
          <w:sz w:val="28"/>
          <w:szCs w:val="28"/>
        </w:rPr>
        <w:t>2020г.)</w:t>
      </w:r>
      <w:r w:rsidRPr="00A111ED">
        <w:rPr>
          <w:sz w:val="28"/>
          <w:szCs w:val="28"/>
        </w:rPr>
        <w:t>;</w:t>
      </w:r>
      <w:proofErr w:type="gramEnd"/>
    </w:p>
    <w:p w:rsidR="00C82B56" w:rsidRPr="00C82B56" w:rsidRDefault="00C82B56" w:rsidP="00C82B5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82B56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C82B56" w:rsidRPr="00A111ED" w:rsidRDefault="00C82B56" w:rsidP="00C82B56">
      <w:pPr>
        <w:ind w:left="720"/>
        <w:jc w:val="both"/>
        <w:rPr>
          <w:sz w:val="28"/>
          <w:szCs w:val="28"/>
        </w:rPr>
      </w:pPr>
    </w:p>
    <w:p w:rsidR="00B80326" w:rsidRPr="00A111ED" w:rsidRDefault="00B80326" w:rsidP="00B80326">
      <w:pPr>
        <w:rPr>
          <w:b/>
          <w:sz w:val="28"/>
          <w:szCs w:val="28"/>
          <w:u w:val="single"/>
        </w:rPr>
      </w:pPr>
    </w:p>
    <w:p w:rsidR="00B80326" w:rsidRDefault="00B80326" w:rsidP="00B8032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 w:rsidRPr="0041148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B80326" w:rsidRDefault="00B80326" w:rsidP="00B80326">
      <w:pPr>
        <w:numPr>
          <w:ilvl w:val="0"/>
          <w:numId w:val="4"/>
        </w:numPr>
        <w:rPr>
          <w:sz w:val="28"/>
          <w:szCs w:val="28"/>
        </w:rPr>
      </w:pPr>
      <w:r w:rsidRPr="009C0059">
        <w:rPr>
          <w:sz w:val="28"/>
          <w:szCs w:val="28"/>
        </w:rPr>
        <w:t xml:space="preserve">Могилевский </w:t>
      </w:r>
      <w:r>
        <w:rPr>
          <w:sz w:val="28"/>
          <w:szCs w:val="28"/>
        </w:rPr>
        <w:t>областной исполнительный комитет</w:t>
      </w:r>
    </w:p>
    <w:p w:rsidR="00B80326" w:rsidRDefault="00B80326" w:rsidP="00B80326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B80326" w:rsidRDefault="00B80326" w:rsidP="00B80326">
      <w:pPr>
        <w:ind w:left="360"/>
        <w:rPr>
          <w:sz w:val="28"/>
          <w:szCs w:val="28"/>
        </w:rPr>
      </w:pPr>
      <w:r>
        <w:rPr>
          <w:sz w:val="28"/>
          <w:szCs w:val="28"/>
        </w:rPr>
        <w:t>режим работы: с 8.00 до 17.00</w:t>
      </w:r>
      <w:r w:rsidR="00A111ED">
        <w:rPr>
          <w:sz w:val="28"/>
          <w:szCs w:val="28"/>
        </w:rPr>
        <w:t xml:space="preserve">, </w:t>
      </w:r>
      <w:r>
        <w:rPr>
          <w:sz w:val="28"/>
          <w:szCs w:val="28"/>
        </w:rPr>
        <w:t>перерыв с 13.00 до 14.00</w:t>
      </w:r>
    </w:p>
    <w:p w:rsidR="00B80326" w:rsidRDefault="00B80326" w:rsidP="00B80326">
      <w:pPr>
        <w:ind w:left="360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</w:t>
      </w:r>
    </w:p>
    <w:p w:rsidR="00B80326" w:rsidRDefault="00B80326" w:rsidP="00B80326">
      <w:pPr>
        <w:pStyle w:val="a5"/>
        <w:ind w:left="4678" w:hanging="4498"/>
        <w:rPr>
          <w:b/>
          <w:color w:val="0000FF"/>
        </w:rPr>
      </w:pPr>
    </w:p>
    <w:p w:rsidR="00B11F0B" w:rsidRPr="00C82B56" w:rsidRDefault="00B11F0B" w:rsidP="00C82B5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82B56">
        <w:rPr>
          <w:b/>
          <w:i/>
          <w:color w:val="00B0F0"/>
          <w:sz w:val="28"/>
          <w:szCs w:val="28"/>
        </w:rPr>
        <w:lastRenderedPageBreak/>
        <w:t>ОБРАЗЕЦ ЗАЯВЛЕНИЯ</w:t>
      </w:r>
    </w:p>
    <w:tbl>
      <w:tblPr>
        <w:tblW w:w="9828" w:type="dxa"/>
        <w:tblLook w:val="01E0"/>
      </w:tblPr>
      <w:tblGrid>
        <w:gridCol w:w="4428"/>
        <w:gridCol w:w="5400"/>
      </w:tblGrid>
      <w:tr w:rsidR="00B11F0B" w:rsidTr="0064515A">
        <w:tc>
          <w:tcPr>
            <w:tcW w:w="4428" w:type="dxa"/>
            <w:hideMark/>
          </w:tcPr>
          <w:p w:rsidR="00B11F0B" w:rsidRPr="00C82B56" w:rsidRDefault="00B11F0B" w:rsidP="0064515A">
            <w:pPr>
              <w:rPr>
                <w:rFonts w:eastAsia="Calibri"/>
                <w:b/>
                <w:i/>
                <w:color w:val="00B0F0"/>
                <w:sz w:val="28"/>
                <w:szCs w:val="28"/>
              </w:rPr>
            </w:pPr>
            <w:r w:rsidRPr="00C82B56">
              <w:rPr>
                <w:rFonts w:eastAsia="Calibri"/>
                <w:b/>
                <w:i/>
                <w:color w:val="00B0F0"/>
                <w:sz w:val="28"/>
                <w:szCs w:val="28"/>
              </w:rPr>
              <w:t>1.15.1</w:t>
            </w:r>
          </w:p>
        </w:tc>
        <w:tc>
          <w:tcPr>
            <w:tcW w:w="5400" w:type="dxa"/>
            <w:hideMark/>
          </w:tcPr>
          <w:p w:rsidR="00B11F0B" w:rsidRDefault="00B11F0B" w:rsidP="0064515A">
            <w:pPr>
              <w:jc w:val="both"/>
              <w:rPr>
                <w:rStyle w:val="a6"/>
                <w:i w:val="0"/>
                <w:sz w:val="28"/>
                <w:szCs w:val="28"/>
              </w:rPr>
            </w:pPr>
            <w:proofErr w:type="spellStart"/>
            <w:r>
              <w:rPr>
                <w:rStyle w:val="a6"/>
                <w:sz w:val="28"/>
                <w:szCs w:val="28"/>
              </w:rPr>
              <w:t>Бобруйский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городской исполнительный комитет</w:t>
            </w:r>
          </w:p>
          <w:p w:rsidR="00B11F0B" w:rsidRDefault="00B11F0B" w:rsidP="0064515A">
            <w:pPr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color w:val="FF0000"/>
                <w:sz w:val="28"/>
                <w:szCs w:val="28"/>
                <w:u w:val="single"/>
              </w:rPr>
              <w:t>Иванова Дмитрия Ивановича</w:t>
            </w:r>
            <w:r>
              <w:rPr>
                <w:rStyle w:val="a6"/>
                <w:sz w:val="28"/>
                <w:szCs w:val="28"/>
                <w:u w:val="single"/>
              </w:rPr>
              <w:t xml:space="preserve">     </w:t>
            </w:r>
          </w:p>
          <w:p w:rsidR="00B11F0B" w:rsidRDefault="00B11F0B" w:rsidP="0064515A">
            <w:pPr>
              <w:jc w:val="both"/>
              <w:rPr>
                <w:rStyle w:val="a6"/>
              </w:rPr>
            </w:pPr>
            <w:r>
              <w:rPr>
                <w:rStyle w:val="a6"/>
              </w:rPr>
              <w:t>(Фамилия, Имя, Отчество без сокращений)</w:t>
            </w:r>
          </w:p>
          <w:p w:rsidR="00B11F0B" w:rsidRDefault="00B11F0B" w:rsidP="0064515A">
            <w:pPr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Проживающего 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г.Бобруйск</w:t>
            </w:r>
            <w:r>
              <w:rPr>
                <w:rStyle w:val="a6"/>
                <w:sz w:val="28"/>
                <w:szCs w:val="28"/>
              </w:rPr>
              <w:t>_______</w:t>
            </w:r>
          </w:p>
          <w:p w:rsidR="00B11F0B" w:rsidRDefault="00B11F0B" w:rsidP="0064515A">
            <w:pPr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                                   адрес</w:t>
            </w:r>
          </w:p>
          <w:p w:rsidR="00B11F0B" w:rsidRDefault="00B11F0B" w:rsidP="0064515A">
            <w:pPr>
              <w:jc w:val="both"/>
              <w:rPr>
                <w:rStyle w:val="a6"/>
              </w:rPr>
            </w:pPr>
            <w:proofErr w:type="spellStart"/>
            <w:r>
              <w:rPr>
                <w:rStyle w:val="a6"/>
              </w:rPr>
              <w:t>__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ул.Советская</w:t>
            </w:r>
            <w:proofErr w:type="spellEnd"/>
            <w:r>
              <w:rPr>
                <w:rStyle w:val="a6"/>
                <w:color w:val="FF0000"/>
                <w:sz w:val="28"/>
                <w:szCs w:val="28"/>
                <w:u w:val="single"/>
              </w:rPr>
              <w:t>, д.334, кв.15</w:t>
            </w:r>
            <w:r>
              <w:rPr>
                <w:rStyle w:val="a6"/>
              </w:rPr>
              <w:t>____</w:t>
            </w:r>
          </w:p>
          <w:p w:rsidR="00B11F0B" w:rsidRDefault="00B11F0B" w:rsidP="0064515A">
            <w:pPr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                             места жительства</w:t>
            </w:r>
          </w:p>
          <w:p w:rsidR="00B11F0B" w:rsidRDefault="00B11F0B" w:rsidP="0064515A">
            <w:pPr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паспорт: серия _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КВ</w:t>
            </w:r>
            <w:r>
              <w:rPr>
                <w:rStyle w:val="a6"/>
                <w:sz w:val="28"/>
                <w:szCs w:val="28"/>
              </w:rPr>
              <w:t>_ номер_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12345</w:t>
            </w:r>
            <w:r>
              <w:rPr>
                <w:rStyle w:val="a6"/>
                <w:sz w:val="28"/>
                <w:szCs w:val="28"/>
              </w:rPr>
              <w:t>___</w:t>
            </w:r>
          </w:p>
          <w:p w:rsidR="00B11F0B" w:rsidRDefault="00B11F0B" w:rsidP="0064515A">
            <w:pPr>
              <w:jc w:val="both"/>
              <w:rPr>
                <w:rStyle w:val="a6"/>
                <w:sz w:val="28"/>
                <w:szCs w:val="28"/>
              </w:rPr>
            </w:pPr>
            <w:proofErr w:type="spellStart"/>
            <w:r>
              <w:rPr>
                <w:rStyle w:val="a6"/>
                <w:sz w:val="28"/>
                <w:szCs w:val="28"/>
              </w:rPr>
              <w:t>выдан_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УВДБобруйского</w:t>
            </w:r>
            <w:proofErr w:type="spellEnd"/>
            <w:r>
              <w:rPr>
                <w:rStyle w:val="a6"/>
                <w:sz w:val="28"/>
                <w:szCs w:val="28"/>
              </w:rPr>
              <w:t>__________</w:t>
            </w:r>
          </w:p>
          <w:p w:rsidR="00B11F0B" w:rsidRDefault="00B11F0B" w:rsidP="0064515A">
            <w:pPr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_______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горисполкома, 12.12.2010 г.</w:t>
            </w:r>
          </w:p>
          <w:p w:rsidR="00B11F0B" w:rsidRDefault="00B11F0B" w:rsidP="0064515A">
            <w:pPr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личный номер _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3010177М012РВ5</w:t>
            </w:r>
            <w:r>
              <w:rPr>
                <w:rStyle w:val="a6"/>
                <w:sz w:val="28"/>
                <w:szCs w:val="28"/>
              </w:rPr>
              <w:t>_____</w:t>
            </w:r>
          </w:p>
          <w:p w:rsidR="00B11F0B" w:rsidRDefault="00B11F0B" w:rsidP="0064515A">
            <w:pPr>
              <w:jc w:val="both"/>
              <w:rPr>
                <w:rStyle w:val="a6"/>
              </w:rPr>
            </w:pPr>
            <w:r>
              <w:rPr>
                <w:rStyle w:val="a6"/>
                <w:sz w:val="28"/>
                <w:szCs w:val="28"/>
              </w:rPr>
              <w:t>телефон___</w:t>
            </w:r>
            <w:r>
              <w:rPr>
                <w:rStyle w:val="a6"/>
                <w:color w:val="FF0000"/>
                <w:sz w:val="28"/>
                <w:szCs w:val="28"/>
                <w:u w:val="single"/>
              </w:rPr>
              <w:t>8(029)1221232</w:t>
            </w:r>
            <w:r>
              <w:rPr>
                <w:rStyle w:val="a6"/>
                <w:sz w:val="28"/>
                <w:szCs w:val="28"/>
              </w:rPr>
              <w:t>_________</w:t>
            </w:r>
          </w:p>
        </w:tc>
      </w:tr>
    </w:tbl>
    <w:p w:rsidR="00CD06A9" w:rsidRPr="005E7047" w:rsidRDefault="00CD06A9" w:rsidP="00CD06A9">
      <w:pPr>
        <w:keepNext/>
        <w:jc w:val="both"/>
        <w:outlineLvl w:val="0"/>
        <w:rPr>
          <w:b/>
          <w:bCs/>
          <w:sz w:val="28"/>
        </w:rPr>
      </w:pPr>
    </w:p>
    <w:p w:rsidR="00CD06A9" w:rsidRPr="00C82B56" w:rsidRDefault="00C82B56" w:rsidP="00CD06A9">
      <w:pPr>
        <w:keepNext/>
        <w:jc w:val="center"/>
        <w:outlineLvl w:val="1"/>
        <w:rPr>
          <w:bCs/>
          <w:sz w:val="28"/>
        </w:rPr>
      </w:pPr>
      <w:r w:rsidRPr="00C82B56">
        <w:rPr>
          <w:bCs/>
          <w:sz w:val="28"/>
        </w:rPr>
        <w:t>ЗАЯВЛЕНИЕ</w:t>
      </w:r>
    </w:p>
    <w:p w:rsidR="00CD06A9" w:rsidRPr="005E7047" w:rsidRDefault="00CD06A9" w:rsidP="00CD06A9"/>
    <w:p w:rsidR="00CD06A9" w:rsidRPr="005E7047" w:rsidRDefault="00CD06A9" w:rsidP="00CD06A9">
      <w:pPr>
        <w:jc w:val="both"/>
      </w:pPr>
    </w:p>
    <w:p w:rsidR="008D34D0" w:rsidRDefault="00CD06A9" w:rsidP="00CD06A9">
      <w:pPr>
        <w:jc w:val="both"/>
        <w:rPr>
          <w:i/>
          <w:color w:val="FF0000"/>
          <w:sz w:val="28"/>
        </w:rPr>
      </w:pPr>
      <w:r w:rsidRPr="005E7047">
        <w:rPr>
          <w:b/>
          <w:bCs/>
          <w:sz w:val="28"/>
        </w:rPr>
        <w:tab/>
      </w:r>
      <w:r w:rsidRPr="008D34D0">
        <w:rPr>
          <w:i/>
          <w:color w:val="FF0000"/>
          <w:sz w:val="28"/>
        </w:rPr>
        <w:t xml:space="preserve">Прошу согласовать установку </w:t>
      </w:r>
      <w:r w:rsidR="008D34D0" w:rsidRPr="008D34D0">
        <w:rPr>
          <w:i/>
          <w:color w:val="FF0000"/>
          <w:sz w:val="28"/>
        </w:rPr>
        <w:t>кондиционера</w:t>
      </w:r>
      <w:r w:rsidRPr="008D34D0">
        <w:rPr>
          <w:i/>
          <w:color w:val="FF0000"/>
          <w:sz w:val="28"/>
        </w:rPr>
        <w:t xml:space="preserve">  </w:t>
      </w:r>
      <w:r w:rsidR="008D34D0" w:rsidRPr="008D34D0">
        <w:rPr>
          <w:i/>
          <w:color w:val="FF0000"/>
          <w:sz w:val="28"/>
          <w:szCs w:val="28"/>
        </w:rPr>
        <w:t xml:space="preserve">на </w:t>
      </w:r>
      <w:r w:rsidRPr="008D34D0">
        <w:rPr>
          <w:i/>
          <w:color w:val="FF0000"/>
          <w:sz w:val="28"/>
          <w:szCs w:val="28"/>
        </w:rPr>
        <w:t xml:space="preserve"> </w:t>
      </w:r>
      <w:r w:rsidR="008D34D0">
        <w:rPr>
          <w:i/>
          <w:color w:val="FF0000"/>
          <w:sz w:val="28"/>
          <w:szCs w:val="28"/>
        </w:rPr>
        <w:t xml:space="preserve">торцевом </w:t>
      </w:r>
      <w:r w:rsidRPr="008D34D0">
        <w:rPr>
          <w:i/>
          <w:color w:val="FF0000"/>
          <w:sz w:val="28"/>
          <w:szCs w:val="28"/>
        </w:rPr>
        <w:t>фасаде дома №_</w:t>
      </w:r>
      <w:r w:rsidR="008D34D0">
        <w:rPr>
          <w:i/>
          <w:color w:val="FF0000"/>
          <w:sz w:val="28"/>
          <w:szCs w:val="28"/>
        </w:rPr>
        <w:t>105</w:t>
      </w:r>
      <w:r w:rsidRPr="008D34D0">
        <w:rPr>
          <w:i/>
          <w:color w:val="FF0000"/>
          <w:sz w:val="28"/>
          <w:szCs w:val="28"/>
        </w:rPr>
        <w:t>_</w:t>
      </w:r>
      <w:r w:rsidR="008D34D0">
        <w:rPr>
          <w:i/>
          <w:color w:val="FF0000"/>
          <w:sz w:val="28"/>
          <w:szCs w:val="28"/>
        </w:rPr>
        <w:t xml:space="preserve"> по ул</w:t>
      </w:r>
      <w:proofErr w:type="gramStart"/>
      <w:r w:rsidR="008D34D0">
        <w:rPr>
          <w:i/>
          <w:color w:val="FF0000"/>
          <w:sz w:val="28"/>
          <w:szCs w:val="28"/>
        </w:rPr>
        <w:t>.И</w:t>
      </w:r>
      <w:proofErr w:type="gramEnd"/>
      <w:r w:rsidR="008D34D0">
        <w:rPr>
          <w:i/>
          <w:color w:val="FF0000"/>
          <w:sz w:val="28"/>
          <w:szCs w:val="28"/>
        </w:rPr>
        <w:t xml:space="preserve">нтернациональной </w:t>
      </w:r>
      <w:r w:rsidRPr="008D34D0">
        <w:rPr>
          <w:i/>
          <w:color w:val="FF0000"/>
          <w:sz w:val="28"/>
        </w:rPr>
        <w:t xml:space="preserve">                                                                          </w:t>
      </w:r>
    </w:p>
    <w:p w:rsidR="008D34D0" w:rsidRDefault="008D34D0" w:rsidP="00CD06A9">
      <w:pPr>
        <w:jc w:val="both"/>
        <w:rPr>
          <w:i/>
          <w:sz w:val="28"/>
        </w:rPr>
      </w:pPr>
      <w:r>
        <w:rPr>
          <w:i/>
          <w:sz w:val="18"/>
          <w:szCs w:val="18"/>
        </w:rPr>
        <w:t xml:space="preserve">                                </w:t>
      </w:r>
      <w:r w:rsidR="00CD06A9" w:rsidRPr="008D34D0">
        <w:rPr>
          <w:i/>
          <w:sz w:val="18"/>
          <w:szCs w:val="18"/>
        </w:rPr>
        <w:t>(главном, дворовом, торцевом)</w:t>
      </w:r>
      <w:r w:rsidR="00CD06A9" w:rsidRPr="008D34D0">
        <w:rPr>
          <w:i/>
          <w:sz w:val="28"/>
        </w:rPr>
        <w:t xml:space="preserve"> </w:t>
      </w:r>
    </w:p>
    <w:p w:rsidR="00CD06A9" w:rsidRPr="008D34D0" w:rsidRDefault="00CD06A9" w:rsidP="00CD06A9">
      <w:pPr>
        <w:jc w:val="both"/>
        <w:rPr>
          <w:i/>
          <w:color w:val="FF0000"/>
          <w:sz w:val="28"/>
        </w:rPr>
      </w:pPr>
      <w:r w:rsidRPr="008D34D0">
        <w:rPr>
          <w:i/>
          <w:color w:val="FF0000"/>
          <w:sz w:val="28"/>
        </w:rPr>
        <w:t>в соответствии с месторасположение</w:t>
      </w:r>
      <w:bookmarkStart w:id="0" w:name="_GoBack"/>
      <w:bookmarkEnd w:id="0"/>
      <w:r w:rsidRPr="008D34D0">
        <w:rPr>
          <w:i/>
          <w:color w:val="FF0000"/>
          <w:sz w:val="28"/>
        </w:rPr>
        <w:t xml:space="preserve">м на </w:t>
      </w:r>
      <w:proofErr w:type="gramStart"/>
      <w:r w:rsidRPr="008D34D0">
        <w:rPr>
          <w:i/>
          <w:color w:val="FF0000"/>
          <w:sz w:val="28"/>
        </w:rPr>
        <w:t>план-схеме</w:t>
      </w:r>
      <w:proofErr w:type="gramEnd"/>
      <w:r w:rsidRPr="008D34D0">
        <w:rPr>
          <w:i/>
          <w:color w:val="FF0000"/>
          <w:sz w:val="28"/>
        </w:rPr>
        <w:t xml:space="preserve"> фрагмента фасада и </w:t>
      </w:r>
      <w:r w:rsidRPr="008D34D0">
        <w:rPr>
          <w:i/>
          <w:color w:val="FF0000"/>
        </w:rPr>
        <w:t xml:space="preserve"> </w:t>
      </w:r>
      <w:r w:rsidRPr="008D34D0">
        <w:rPr>
          <w:i/>
          <w:color w:val="FF0000"/>
          <w:sz w:val="28"/>
          <w:szCs w:val="28"/>
        </w:rPr>
        <w:t>копии технического паспорта квартиры</w:t>
      </w:r>
      <w:r w:rsidRPr="008D34D0">
        <w:rPr>
          <w:i/>
          <w:color w:val="FF0000"/>
          <w:sz w:val="28"/>
        </w:rPr>
        <w:t xml:space="preserve">. </w:t>
      </w:r>
    </w:p>
    <w:p w:rsidR="00CD06A9" w:rsidRPr="008D34D0" w:rsidRDefault="00CD06A9" w:rsidP="00CD06A9">
      <w:pPr>
        <w:jc w:val="both"/>
        <w:rPr>
          <w:i/>
          <w:color w:val="FF0000"/>
          <w:sz w:val="28"/>
        </w:rPr>
      </w:pPr>
      <w:r w:rsidRPr="008D34D0">
        <w:rPr>
          <w:i/>
          <w:color w:val="FF0000"/>
          <w:sz w:val="28"/>
        </w:rPr>
        <w:t xml:space="preserve">     </w:t>
      </w:r>
    </w:p>
    <w:p w:rsidR="00CD06A9" w:rsidRPr="008D34D0" w:rsidRDefault="00CD06A9" w:rsidP="008D34D0">
      <w:pPr>
        <w:ind w:firstLine="708"/>
        <w:jc w:val="both"/>
        <w:rPr>
          <w:i/>
          <w:sz w:val="28"/>
        </w:rPr>
      </w:pPr>
      <w:r w:rsidRPr="008D34D0">
        <w:rPr>
          <w:i/>
          <w:sz w:val="28"/>
        </w:rPr>
        <w:t xml:space="preserve">С Положением «Об условиях и порядке установке на крышах и фасадах многоквартирных жилых домов индивидуальных антенн </w:t>
      </w:r>
      <w:r w:rsidR="008D34D0" w:rsidRPr="008D34D0">
        <w:rPr>
          <w:i/>
          <w:sz w:val="28"/>
        </w:rPr>
        <w:t>и иных конструкций», утверждённым</w:t>
      </w:r>
      <w:r w:rsidRPr="008D34D0">
        <w:rPr>
          <w:i/>
          <w:sz w:val="28"/>
        </w:rPr>
        <w:t xml:space="preserve"> </w:t>
      </w:r>
      <w:r w:rsidRPr="008D34D0">
        <w:rPr>
          <w:bCs/>
          <w:i/>
          <w:sz w:val="28"/>
          <w:szCs w:val="28"/>
        </w:rPr>
        <w:t xml:space="preserve">Постановлением Совета Министров Республики Беларусь от 16 мая </w:t>
      </w:r>
      <w:smartTag w:uri="urn:schemas-microsoft-com:office:smarttags" w:element="metricconverter">
        <w:smartTagPr>
          <w:attr w:name="ProductID" w:val="2013 г"/>
        </w:smartTagPr>
        <w:r w:rsidRPr="008D34D0">
          <w:rPr>
            <w:bCs/>
            <w:i/>
            <w:sz w:val="28"/>
            <w:szCs w:val="28"/>
          </w:rPr>
          <w:t>2013 г</w:t>
        </w:r>
      </w:smartTag>
      <w:r w:rsidRPr="008D34D0">
        <w:rPr>
          <w:bCs/>
          <w:i/>
          <w:sz w:val="28"/>
          <w:szCs w:val="28"/>
        </w:rPr>
        <w:t>. № 384</w:t>
      </w:r>
      <w:r w:rsidRPr="008D34D0">
        <w:rPr>
          <w:i/>
          <w:sz w:val="28"/>
          <w:szCs w:val="28"/>
        </w:rPr>
        <w:t xml:space="preserve"> о</w:t>
      </w:r>
      <w:r w:rsidRPr="008D34D0">
        <w:rPr>
          <w:i/>
          <w:sz w:val="28"/>
        </w:rPr>
        <w:t>знакомлен (а), обязуюсь выполнять.</w:t>
      </w:r>
    </w:p>
    <w:p w:rsidR="00CD06A9" w:rsidRDefault="00CD06A9" w:rsidP="00CD06A9">
      <w:pPr>
        <w:jc w:val="both"/>
        <w:rPr>
          <w:sz w:val="28"/>
        </w:rPr>
      </w:pPr>
    </w:p>
    <w:p w:rsidR="008D34D0" w:rsidRPr="005E7047" w:rsidRDefault="008D34D0" w:rsidP="00CD06A9">
      <w:pPr>
        <w:jc w:val="both"/>
        <w:rPr>
          <w:sz w:val="28"/>
        </w:rPr>
      </w:pPr>
      <w:r>
        <w:rPr>
          <w:sz w:val="28"/>
        </w:rPr>
        <w:t>К заявлению прилагаю:</w:t>
      </w:r>
    </w:p>
    <w:p w:rsidR="008D34D0" w:rsidRPr="008D34D0" w:rsidRDefault="008D34D0" w:rsidP="008D34D0">
      <w:pPr>
        <w:pStyle w:val="a3"/>
        <w:ind w:left="0"/>
        <w:jc w:val="both"/>
        <w:rPr>
          <w:i/>
          <w:color w:val="FF0000"/>
          <w:sz w:val="28"/>
          <w:szCs w:val="28"/>
          <w:u w:val="single"/>
        </w:rPr>
      </w:pPr>
      <w:r w:rsidRPr="008D34D0">
        <w:rPr>
          <w:i/>
          <w:color w:val="FF0000"/>
          <w:sz w:val="28"/>
          <w:szCs w:val="28"/>
          <w:shd w:val="clear" w:color="auto" w:fill="FFFFFF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CD06A9" w:rsidRPr="005E7047" w:rsidRDefault="00CD06A9" w:rsidP="00CD06A9">
      <w:pPr>
        <w:jc w:val="both"/>
        <w:rPr>
          <w:sz w:val="28"/>
        </w:rPr>
      </w:pPr>
    </w:p>
    <w:p w:rsidR="00CD06A9" w:rsidRPr="005E7047" w:rsidRDefault="00CD06A9" w:rsidP="00CD06A9">
      <w:pPr>
        <w:rPr>
          <w:sz w:val="28"/>
        </w:rPr>
      </w:pPr>
    </w:p>
    <w:p w:rsidR="00CD06A9" w:rsidRPr="005E7047" w:rsidRDefault="00CD06A9" w:rsidP="00CD06A9">
      <w:pPr>
        <w:rPr>
          <w:sz w:val="28"/>
        </w:rPr>
      </w:pPr>
      <w:r w:rsidRPr="005E7047">
        <w:rPr>
          <w:sz w:val="28"/>
        </w:rPr>
        <w:t>«___»___________ 20___г.                                  __________________________</w:t>
      </w:r>
    </w:p>
    <w:p w:rsidR="00CD06A9" w:rsidRPr="005E7047" w:rsidRDefault="00CD06A9" w:rsidP="00CD06A9">
      <w:pPr>
        <w:rPr>
          <w:sz w:val="28"/>
        </w:rPr>
      </w:pPr>
      <w:r w:rsidRPr="005E7047">
        <w:rPr>
          <w:sz w:val="28"/>
        </w:rPr>
        <w:t xml:space="preserve">                                                             </w:t>
      </w:r>
    </w:p>
    <w:p w:rsidR="00CD06A9" w:rsidRPr="005E7047" w:rsidRDefault="00CD06A9" w:rsidP="008D34D0">
      <w:pPr>
        <w:rPr>
          <w:bCs/>
          <w:sz w:val="28"/>
          <w:szCs w:val="28"/>
        </w:rPr>
      </w:pPr>
      <w:r w:rsidRPr="005E7047">
        <w:rPr>
          <w:sz w:val="28"/>
        </w:rPr>
        <w:t xml:space="preserve"> </w:t>
      </w:r>
      <w:r w:rsidRPr="005E7047">
        <w:t xml:space="preserve">                                                                                                                   </w:t>
      </w:r>
      <w:r w:rsidRPr="005E7047">
        <w:rPr>
          <w:b/>
          <w:bCs/>
        </w:rPr>
        <w:tab/>
      </w:r>
      <w:r w:rsidRPr="005E7047">
        <w:rPr>
          <w:bCs/>
          <w:sz w:val="28"/>
          <w:szCs w:val="28"/>
        </w:rPr>
        <w:t xml:space="preserve"> </w:t>
      </w:r>
    </w:p>
    <w:p w:rsidR="00CD06A9" w:rsidRPr="005E7047" w:rsidRDefault="00CD06A9" w:rsidP="00CD06A9">
      <w:pPr>
        <w:keepNext/>
        <w:jc w:val="both"/>
        <w:outlineLvl w:val="0"/>
        <w:rPr>
          <w:bCs/>
          <w:sz w:val="28"/>
          <w:szCs w:val="28"/>
        </w:rPr>
      </w:pPr>
    </w:p>
    <w:sectPr w:rsidR="00CD06A9" w:rsidRPr="005E7047" w:rsidSect="0025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364A4"/>
    <w:multiLevelType w:val="hybridMultilevel"/>
    <w:tmpl w:val="45229F78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D9"/>
    <w:rsid w:val="002547C5"/>
    <w:rsid w:val="002961D9"/>
    <w:rsid w:val="005813A4"/>
    <w:rsid w:val="006B4FE8"/>
    <w:rsid w:val="008D34D0"/>
    <w:rsid w:val="0091249D"/>
    <w:rsid w:val="00A111ED"/>
    <w:rsid w:val="00B11F0B"/>
    <w:rsid w:val="00B80326"/>
    <w:rsid w:val="00C82B56"/>
    <w:rsid w:val="00CD06A9"/>
    <w:rsid w:val="00E30C38"/>
    <w:rsid w:val="00FC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s23">
    <w:name w:val="table10 s23"/>
    <w:basedOn w:val="a"/>
    <w:rsid w:val="00B8032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80326"/>
    <w:pPr>
      <w:ind w:left="720"/>
      <w:contextualSpacing/>
    </w:pPr>
  </w:style>
  <w:style w:type="paragraph" w:styleId="a4">
    <w:name w:val="Normal (Web)"/>
    <w:basedOn w:val="a"/>
    <w:unhideWhenUsed/>
    <w:rsid w:val="00B80326"/>
    <w:pPr>
      <w:ind w:firstLine="567"/>
    </w:pPr>
  </w:style>
  <w:style w:type="paragraph" w:styleId="a5">
    <w:name w:val="No Spacing"/>
    <w:uiPriority w:val="1"/>
    <w:qFormat/>
    <w:rsid w:val="00B80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B11F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Дима</cp:lastModifiedBy>
  <cp:revision>3</cp:revision>
  <dcterms:created xsi:type="dcterms:W3CDTF">2021-04-05T18:50:00Z</dcterms:created>
  <dcterms:modified xsi:type="dcterms:W3CDTF">2021-04-05T20:33:00Z</dcterms:modified>
</cp:coreProperties>
</file>