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4C" w:rsidRPr="00D855DF" w:rsidRDefault="00D855DF">
      <w:pPr>
        <w:rPr>
          <w:rFonts w:ascii="Times New Roman" w:hAnsi="Times New Roman" w:cs="Times New Roman"/>
          <w:b/>
          <w:sz w:val="24"/>
          <w:szCs w:val="24"/>
        </w:rPr>
      </w:pPr>
      <w:r w:rsidRPr="00D855DF">
        <w:rPr>
          <w:rFonts w:ascii="Times New Roman" w:hAnsi="Times New Roman" w:cs="Times New Roman"/>
          <w:b/>
          <w:sz w:val="24"/>
          <w:szCs w:val="24"/>
        </w:rPr>
        <w:t>Залог успешного общения</w:t>
      </w:r>
    </w:p>
    <w:p w:rsidR="00D855DF" w:rsidRPr="00D855DF" w:rsidRDefault="00D855DF" w:rsidP="00D855DF">
      <w:pPr>
        <w:pStyle w:val="1"/>
        <w:widowControl w:val="0"/>
        <w:jc w:val="both"/>
        <w:rPr>
          <w:rFonts w:ascii="Times New Roman" w:hAnsi="Times New Roman"/>
          <w:b w:val="0"/>
          <w:sz w:val="24"/>
          <w:szCs w:val="24"/>
        </w:rPr>
      </w:pPr>
      <w:r w:rsidRPr="00D855DF">
        <w:rPr>
          <w:rFonts w:ascii="Times New Roman" w:hAnsi="Times New Roman"/>
          <w:b w:val="0"/>
          <w:i/>
          <w:iCs/>
          <w:sz w:val="24"/>
          <w:szCs w:val="24"/>
        </w:rPr>
        <w:t>Наши  разговоры нередко превращаются в бесплодный обмен упреками. Как этого избежать? Уметь видеть факты, осознавать свои чувства, выражать свои потребности, ясно формулировать просьбы – таковы составляющие метода, который  помогает нам находить верные слова</w:t>
      </w:r>
      <w:r w:rsidRPr="00D855DF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D855DF" w:rsidRPr="00D855DF" w:rsidRDefault="00D855DF" w:rsidP="00D855DF">
      <w:pPr>
        <w:widowControl w:val="0"/>
        <w:rPr>
          <w:rFonts w:ascii="Arial" w:hAnsi="Arial"/>
          <w:sz w:val="24"/>
          <w:szCs w:val="24"/>
        </w:rPr>
      </w:pPr>
    </w:p>
    <w:p w:rsidR="00D855DF" w:rsidRPr="00D855DF" w:rsidRDefault="00D855DF" w:rsidP="00D855DF">
      <w:pPr>
        <w:tabs>
          <w:tab w:val="left" w:pos="44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55DF">
        <w:rPr>
          <w:rFonts w:ascii="Times New Roman" w:hAnsi="Times New Roman" w:cs="Times New Roman"/>
          <w:sz w:val="24"/>
          <w:szCs w:val="24"/>
        </w:rPr>
        <w:t>Залог успешного общения – говорить ясно. Казалось бы, так просто, но чаще мы пускаемся в многословные  абстрактные  рассуждения и почти никогда не говорим о том, что чувствуем в данный  момент. Когда мы вываливаем на собеседника все, что у нас накопилось, его внимание ослабевает: он тонет в потоке наших слов. Ясность и точность – главный  принцип метода «ненасильственного общения». Освоив четыре его основных правила (</w:t>
      </w:r>
      <w:proofErr w:type="spellStart"/>
      <w:r w:rsidRPr="00D855DF">
        <w:rPr>
          <w:rFonts w:ascii="Times New Roman" w:hAnsi="Times New Roman" w:cs="Times New Roman"/>
          <w:sz w:val="24"/>
          <w:szCs w:val="24"/>
        </w:rPr>
        <w:t>безоценочное</w:t>
      </w:r>
      <w:proofErr w:type="spellEnd"/>
      <w:r w:rsidRPr="00D855DF">
        <w:rPr>
          <w:rFonts w:ascii="Times New Roman" w:hAnsi="Times New Roman" w:cs="Times New Roman"/>
          <w:sz w:val="24"/>
          <w:szCs w:val="24"/>
        </w:rPr>
        <w:t xml:space="preserve">  наблюдение; признание своих чувств; определение связанных с этими  чувствами  потребностей и формулирование конкретных просьб), мы научимся говорить так, чтобы  собеседник смог нас услышать и понять. И в результате общение с партнерами и детьми, родителями, друзьями и коллегами станет эффективным. Стоит попробовать!</w:t>
      </w:r>
    </w:p>
    <w:p w:rsidR="00D855DF" w:rsidRPr="00D855DF" w:rsidRDefault="00D855DF" w:rsidP="00D855DF">
      <w:pPr>
        <w:widowControl w:val="0"/>
        <w:ind w:left="90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55DF">
        <w:rPr>
          <w:rFonts w:ascii="Times New Roman" w:hAnsi="Times New Roman" w:cs="Times New Roman"/>
          <w:b/>
          <w:bCs/>
          <w:sz w:val="24"/>
          <w:szCs w:val="24"/>
        </w:rPr>
        <w:t>Непредвзято видеть факты</w:t>
      </w:r>
    </w:p>
    <w:p w:rsidR="00D855DF" w:rsidRPr="00D855DF" w:rsidRDefault="00D855DF" w:rsidP="00D855DF">
      <w:pPr>
        <w:widowControl w:val="0"/>
        <w:tabs>
          <w:tab w:val="left" w:pos="44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55DF">
        <w:rPr>
          <w:rFonts w:ascii="Times New Roman" w:hAnsi="Times New Roman" w:cs="Times New Roman"/>
          <w:sz w:val="24"/>
          <w:szCs w:val="24"/>
        </w:rPr>
        <w:t>Непроизвольно мы отмечаем в поведении человека то, что нам мешает (раздражает, обижает): в детской  беспорядок; партнер опять поздно вернулся  домой</w:t>
      </w:r>
      <w:proofErr w:type="gramStart"/>
      <w:r w:rsidRPr="00D855DF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D855DF">
        <w:rPr>
          <w:rFonts w:ascii="Times New Roman" w:hAnsi="Times New Roman" w:cs="Times New Roman"/>
          <w:sz w:val="24"/>
          <w:szCs w:val="24"/>
        </w:rPr>
        <w:t xml:space="preserve"> делаем вывод: беспорядок – доказательство лени, опоздание – проявления неуважения. Важно видеть ситуацию объективно и не оценивать ее. Воспринимать других людей, их слова и поступки, не высказывая  суждений, непросто. Оценивая, обобщая («ты всегда»), преувеличивая, навешивая  ярлыки, мы сужаем свое восприятие другого человека и не можем общаться конструктивно. Оценочные  суждения вызывают у собеседника сильный  эмоциональный протест, непроизвольное  желание обороняться. Именно поэтому в ответ мы часто слышим что-то резкое, грубое. Наши слова воспринимаются как нападение и вызывают единственное  желание – защищаться. Констатация факта, простое описание того, что мы видим, наоборот, помогает избежать непонимания, ссоры. У нашего собеседника появляется выбор, свобода маневра. Нужно заменить оценивание наблюдением. Вместо бессмысленных и обидных обвинений («Ты никогда не доделываешь работу до конца», «Ты просто бездельник!») можно ограничиться  словами «Работа не сделана». В первый  раз сложно? Еще бы ведь мы привыкли оценивать и судить друг друга. </w:t>
      </w:r>
    </w:p>
    <w:p w:rsidR="00D855DF" w:rsidRPr="00D855DF" w:rsidRDefault="00D855DF" w:rsidP="00D855DF">
      <w:pPr>
        <w:widowControl w:val="0"/>
        <w:ind w:left="90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55DF">
        <w:rPr>
          <w:rFonts w:ascii="Times New Roman" w:hAnsi="Times New Roman" w:cs="Times New Roman"/>
          <w:b/>
          <w:bCs/>
          <w:sz w:val="24"/>
          <w:szCs w:val="24"/>
        </w:rPr>
        <w:t>Признавать свои чувства</w:t>
      </w:r>
    </w:p>
    <w:p w:rsidR="00D855DF" w:rsidRPr="00D855DF" w:rsidRDefault="00D855DF" w:rsidP="00D855D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D855DF">
        <w:rPr>
          <w:rFonts w:ascii="Times New Roman" w:hAnsi="Times New Roman" w:cs="Times New Roman"/>
          <w:sz w:val="24"/>
          <w:szCs w:val="24"/>
        </w:rPr>
        <w:t xml:space="preserve"> Спросите  себя: «Почему  этот беспорядок (это опоздание) меня  задевает?» Прислушайтесь к себе, разберитесь, что вы испытываете по отношению к ситуации, вместо того, чтобы угадывать, почему  близкие поступают именно так. Каждый из нас способен различать множество нюансов своих переживаний. Сложность заключается    в том, что во многих культурах существуют табу: говорить о себе  и своих чувствах неловко, не прилично и граничит с самовлюбленностью. Кроме того, большинство из нас выросло в семьях, где чувства не считались сильно важным, и сегодня мы не редко прячем, вытесняем их. Понять свои чувства – значит прояснить, что в нас  есть живого, но </w:t>
      </w:r>
      <w:r w:rsidRPr="00D855DF">
        <w:rPr>
          <w:rFonts w:ascii="Times New Roman" w:hAnsi="Times New Roman" w:cs="Times New Roman"/>
          <w:sz w:val="24"/>
          <w:szCs w:val="24"/>
        </w:rPr>
        <w:lastRenderedPageBreak/>
        <w:t xml:space="preserve">и одновременно позволить </w:t>
      </w:r>
      <w:proofErr w:type="gramStart"/>
      <w:r w:rsidRPr="00D855DF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D855DF">
        <w:rPr>
          <w:rFonts w:ascii="Times New Roman" w:hAnsi="Times New Roman" w:cs="Times New Roman"/>
          <w:sz w:val="24"/>
          <w:szCs w:val="24"/>
        </w:rPr>
        <w:t xml:space="preserve"> почувствовать себя  субъектом отношений. Лишь прислушиваясь к своим переживаниям, мы найдем путь к </w:t>
      </w:r>
      <w:proofErr w:type="gramStart"/>
      <w:r w:rsidRPr="00D855DF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D855DF">
        <w:rPr>
          <w:rFonts w:ascii="Times New Roman" w:hAnsi="Times New Roman" w:cs="Times New Roman"/>
          <w:sz w:val="24"/>
          <w:szCs w:val="24"/>
        </w:rPr>
        <w:t>.</w:t>
      </w:r>
    </w:p>
    <w:p w:rsidR="00D855DF" w:rsidRPr="00D855DF" w:rsidRDefault="00D855DF" w:rsidP="00D855DF">
      <w:pPr>
        <w:widowControl w:val="0"/>
        <w:ind w:left="90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55DF">
        <w:rPr>
          <w:rFonts w:ascii="Times New Roman" w:hAnsi="Times New Roman" w:cs="Times New Roman"/>
          <w:b/>
          <w:bCs/>
          <w:sz w:val="24"/>
          <w:szCs w:val="24"/>
        </w:rPr>
        <w:t>Выражать свои потребности</w:t>
      </w:r>
    </w:p>
    <w:p w:rsidR="00D855DF" w:rsidRPr="00D855DF" w:rsidRDefault="00D855DF" w:rsidP="00D855DF">
      <w:pPr>
        <w:jc w:val="both"/>
        <w:rPr>
          <w:rFonts w:ascii="Times New Roman" w:hAnsi="Times New Roman" w:cs="Times New Roman"/>
          <w:sz w:val="24"/>
          <w:szCs w:val="24"/>
        </w:rPr>
      </w:pPr>
      <w:r w:rsidRPr="00D855DF">
        <w:rPr>
          <w:rFonts w:ascii="Times New Roman" w:hAnsi="Times New Roman" w:cs="Times New Roman"/>
          <w:sz w:val="24"/>
          <w:szCs w:val="24"/>
        </w:rPr>
        <w:t>За нашими чувствами скрываются потребности и ценности. И когда кто-то оценивает нас или своим поступком ставит наши потребности под сомнение, мы моментально реагируем фейерверком  эмоций. Лишь распутав этот клубок переживаний, осознав и назвав их, мы можем сделать следующий  шаг – понять, какие потребности были потревожены и даже ущемлены в этом общении. Поняв себя, нам легче понять другого: фундаментальные потребности у нас всех одинаковы.</w:t>
      </w:r>
    </w:p>
    <w:p w:rsidR="00D855DF" w:rsidRPr="00D855DF" w:rsidRDefault="00D855DF" w:rsidP="00D855DF">
      <w:pPr>
        <w:widowControl w:val="0"/>
        <w:ind w:left="90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55DF">
        <w:rPr>
          <w:rFonts w:ascii="Times New Roman" w:hAnsi="Times New Roman" w:cs="Times New Roman"/>
          <w:b/>
          <w:bCs/>
          <w:sz w:val="24"/>
          <w:szCs w:val="24"/>
        </w:rPr>
        <w:t>Формулировать свои просьбы</w:t>
      </w:r>
    </w:p>
    <w:p w:rsidR="00D855DF" w:rsidRPr="00D855DF" w:rsidRDefault="00D855DF" w:rsidP="00D855D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D855DF">
        <w:rPr>
          <w:rFonts w:ascii="Times New Roman" w:hAnsi="Times New Roman" w:cs="Times New Roman"/>
          <w:sz w:val="24"/>
          <w:szCs w:val="24"/>
        </w:rPr>
        <w:t xml:space="preserve">Пришло время попросить собеседника поступать так, чтобы учитывать ваши чувства и потребности, не ущемляя их. Будьте осторожны, избегайте негативных высказываний. Просьба должна быть выражена ясно и называть конкретные позитивные действия. Туманные, абстрактные, двусмысленные высказывания вызывают лишь замешательство. И наоборот, чем  яснее мы сообщаем о том, что хотим получить, тем вероятнее, что мы это получим. Но есть одна опасность. </w:t>
      </w:r>
      <w:proofErr w:type="gramStart"/>
      <w:r w:rsidRPr="00D855DF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D855DF">
        <w:rPr>
          <w:rFonts w:ascii="Times New Roman" w:hAnsi="Times New Roman" w:cs="Times New Roman"/>
          <w:sz w:val="24"/>
          <w:szCs w:val="24"/>
        </w:rPr>
        <w:t xml:space="preserve"> что мы произносим, и то, что слышит наш собеседник, не всегда совпадает. Поэтому так важно понять были ли наши слова услышаны. А для этого надо попросить другого сформулировать то,  как он понял нашу просьбу, выразить свою точку зрения на ситуацию, соблюдая 4 правила (наблюдение, ощущение, потребность,  просьба). Искусство общения заключается именно в том, что бы постоянно проверять, насколько точно мы понимаем друг друга. Это самая  болезненная часть метода: бесконечное перефразирование может показаться кому-то нелепым. Но эти фразы – классика метода!  Раздражение они вызывают там, где нет </w:t>
      </w:r>
      <w:proofErr w:type="gramStart"/>
      <w:r w:rsidRPr="00D855DF">
        <w:rPr>
          <w:rFonts w:ascii="Times New Roman" w:hAnsi="Times New Roman" w:cs="Times New Roman"/>
          <w:sz w:val="24"/>
          <w:szCs w:val="24"/>
        </w:rPr>
        <w:t>истинной</w:t>
      </w:r>
      <w:proofErr w:type="gramEnd"/>
      <w:r w:rsidRPr="00D8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5DF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D855DF">
        <w:rPr>
          <w:rFonts w:ascii="Times New Roman" w:hAnsi="Times New Roman" w:cs="Times New Roman"/>
          <w:sz w:val="24"/>
          <w:szCs w:val="24"/>
        </w:rPr>
        <w:t>, сопереживания.</w:t>
      </w:r>
    </w:p>
    <w:p w:rsidR="00D855DF" w:rsidRPr="00D855DF" w:rsidRDefault="00D855DF" w:rsidP="00D855DF">
      <w:pPr>
        <w:jc w:val="both"/>
        <w:rPr>
          <w:rFonts w:ascii="Times New Roman" w:hAnsi="Times New Roman" w:cs="Times New Roman"/>
          <w:sz w:val="24"/>
          <w:szCs w:val="24"/>
        </w:rPr>
      </w:pPr>
      <w:r w:rsidRPr="00D855DF">
        <w:rPr>
          <w:rFonts w:ascii="Times New Roman" w:hAnsi="Times New Roman" w:cs="Times New Roman"/>
          <w:sz w:val="24"/>
          <w:szCs w:val="24"/>
        </w:rPr>
        <w:t xml:space="preserve">Чтобы избежать «силовых» отношений, важно воспринимать собеседника как союзника, а не врага. Как только мы утвердились в этом, можно немедленно забыть о технике. Но чтобы взрастить в себе такую интенцию, нет ничего лучше, чем… метод ненасильственного общения. А если применить процесс четырех  шагов во внутренне диалоге, он позволит научиться  сопереживать  самому себе – ведь без этого не бывает </w:t>
      </w:r>
      <w:proofErr w:type="spellStart"/>
      <w:r w:rsidRPr="00D855DF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D855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55D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855DF">
        <w:rPr>
          <w:rFonts w:ascii="Times New Roman" w:hAnsi="Times New Roman" w:cs="Times New Roman"/>
          <w:sz w:val="24"/>
          <w:szCs w:val="24"/>
        </w:rPr>
        <w:t xml:space="preserve"> другому.</w:t>
      </w:r>
    </w:p>
    <w:p w:rsidR="00D855DF" w:rsidRPr="00D855DF" w:rsidRDefault="00D855DF" w:rsidP="00D855D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55DF">
        <w:rPr>
          <w:rFonts w:ascii="Times New Roman" w:hAnsi="Times New Roman" w:cs="Times New Roman"/>
          <w:sz w:val="24"/>
          <w:szCs w:val="24"/>
        </w:rPr>
        <w:t> Психолог Цыганкова Мария</w:t>
      </w:r>
    </w:p>
    <w:p w:rsidR="00D855DF" w:rsidRDefault="00D855DF" w:rsidP="00D855D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УСЗ «Территориальный Центр социального обслуживания населения</w:t>
      </w:r>
    </w:p>
    <w:p w:rsidR="00D855DF" w:rsidRDefault="00D855DF" w:rsidP="00D855D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Первомайского района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Бобруйска»</w:t>
      </w:r>
    </w:p>
    <w:p w:rsidR="00D855DF" w:rsidRDefault="00D855DF" w:rsidP="00D855DF">
      <w:pPr>
        <w:widowControl w:val="0"/>
        <w:rPr>
          <w:rFonts w:ascii="Arial" w:hAnsi="Arial" w:cs="Arial"/>
          <w:sz w:val="18"/>
          <w:szCs w:val="18"/>
        </w:rPr>
      </w:pPr>
      <w:r>
        <w:t> </w:t>
      </w:r>
    </w:p>
    <w:p w:rsidR="00D855DF" w:rsidRDefault="00D855DF" w:rsidP="00D855DF">
      <w:pPr>
        <w:tabs>
          <w:tab w:val="left" w:pos="4468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855DF" w:rsidRDefault="00D855DF" w:rsidP="00D855DF">
      <w:pPr>
        <w:widowControl w:val="0"/>
        <w:rPr>
          <w:rFonts w:ascii="Arial" w:hAnsi="Arial" w:cs="Arial"/>
          <w:sz w:val="18"/>
          <w:szCs w:val="18"/>
        </w:rPr>
      </w:pPr>
      <w:r>
        <w:t> </w:t>
      </w:r>
    </w:p>
    <w:p w:rsidR="00D855DF" w:rsidRPr="00D855DF" w:rsidRDefault="00D855DF">
      <w:pPr>
        <w:rPr>
          <w:rFonts w:ascii="Times New Roman" w:hAnsi="Times New Roman" w:cs="Times New Roman"/>
          <w:b/>
          <w:sz w:val="28"/>
          <w:szCs w:val="28"/>
        </w:rPr>
      </w:pPr>
    </w:p>
    <w:sectPr w:rsidR="00D855DF" w:rsidRPr="00D855DF" w:rsidSect="00CC7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5DF"/>
    <w:rsid w:val="00A06736"/>
    <w:rsid w:val="00CC7662"/>
    <w:rsid w:val="00D855DF"/>
    <w:rsid w:val="00E9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62"/>
  </w:style>
  <w:style w:type="paragraph" w:styleId="1">
    <w:name w:val="heading 1"/>
    <w:link w:val="10"/>
    <w:uiPriority w:val="9"/>
    <w:qFormat/>
    <w:rsid w:val="00D855DF"/>
    <w:pPr>
      <w:spacing w:after="0" w:line="240" w:lineRule="auto"/>
      <w:outlineLvl w:val="0"/>
    </w:pPr>
    <w:rPr>
      <w:rFonts w:ascii="Arial Narrow" w:eastAsia="Times New Roman" w:hAnsi="Arial Narrow" w:cs="Times New Roman"/>
      <w:b/>
      <w:bCs/>
      <w:color w:val="000000"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5DF"/>
    <w:rPr>
      <w:rFonts w:ascii="Arial Narrow" w:eastAsia="Times New Roman" w:hAnsi="Arial Narrow" w:cs="Times New Roman"/>
      <w:b/>
      <w:bCs/>
      <w:color w:val="000000"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778</Words>
  <Characters>4435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2020-12-16T08:00:00Z</dcterms:created>
  <dcterms:modified xsi:type="dcterms:W3CDTF">2020-12-16T08:08:00Z</dcterms:modified>
</cp:coreProperties>
</file>