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8A" w:rsidRPr="009015CB" w:rsidRDefault="0054398A" w:rsidP="0054398A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9015CB">
        <w:rPr>
          <w:b/>
          <w:bCs/>
          <w:i/>
          <w:iCs/>
          <w:color w:val="FF0000"/>
          <w:sz w:val="32"/>
          <w:szCs w:val="32"/>
        </w:rPr>
        <w:t>Административная процедура  18.25.2</w:t>
      </w:r>
    </w:p>
    <w:p w:rsidR="0054398A" w:rsidRDefault="0054398A" w:rsidP="009015CB">
      <w:pPr>
        <w:ind w:firstLine="708"/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>
        <w:rPr>
          <w:b/>
          <w:i/>
          <w:color w:val="FF0000"/>
          <w:sz w:val="30"/>
          <w:szCs w:val="30"/>
          <w:shd w:val="clear" w:color="auto" w:fill="FFFFFF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не касающимся имущественных и наследственных прав граждан</w:t>
      </w:r>
    </w:p>
    <w:p w:rsidR="0054398A" w:rsidRDefault="0054398A" w:rsidP="0054398A">
      <w:pPr>
        <w:jc w:val="both"/>
        <w:rPr>
          <w:b/>
          <w:i/>
          <w:color w:val="FF0000"/>
          <w:sz w:val="30"/>
          <w:szCs w:val="30"/>
          <w:shd w:val="clear" w:color="auto" w:fill="FFFFFF"/>
        </w:rPr>
      </w:pPr>
    </w:p>
    <w:p w:rsidR="0054398A" w:rsidRDefault="0054398A" w:rsidP="0054398A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54398A" w:rsidRDefault="0054398A" w:rsidP="0054398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54398A" w:rsidRDefault="0054398A" w:rsidP="0054398A">
      <w:pPr>
        <w:jc w:val="both"/>
        <w:rPr>
          <w:b/>
          <w:sz w:val="28"/>
          <w:szCs w:val="28"/>
          <w:u w:val="single"/>
        </w:rPr>
      </w:pPr>
    </w:p>
    <w:p w:rsidR="0054398A" w:rsidRDefault="0054398A" w:rsidP="0054398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платы, взимаемой при осуществления административной процедуры:</w:t>
      </w:r>
    </w:p>
    <w:p w:rsidR="0054398A" w:rsidRDefault="0054398A" w:rsidP="0054398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бесплатно</w:t>
      </w:r>
    </w:p>
    <w:p w:rsidR="0054398A" w:rsidRDefault="0054398A" w:rsidP="0054398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4398A" w:rsidRDefault="0054398A" w:rsidP="005439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54398A" w:rsidRDefault="0054398A" w:rsidP="0054398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 дней со дня подачи заявления, а при необходимости дополнительного изучения и проверки – 1 месяц</w:t>
      </w:r>
      <w:r>
        <w:rPr>
          <w:sz w:val="28"/>
          <w:szCs w:val="28"/>
        </w:rPr>
        <w:t>.</w:t>
      </w:r>
    </w:p>
    <w:p w:rsidR="0054398A" w:rsidRDefault="0054398A" w:rsidP="0054398A">
      <w:pPr>
        <w:jc w:val="both"/>
        <w:rPr>
          <w:b/>
          <w:bCs/>
          <w:sz w:val="28"/>
          <w:szCs w:val="28"/>
          <w:u w:val="single"/>
        </w:rPr>
      </w:pPr>
    </w:p>
    <w:p w:rsidR="0054398A" w:rsidRDefault="0054398A" w:rsidP="0054398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54398A" w:rsidRDefault="0054398A" w:rsidP="0054398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бессрочно</w:t>
      </w:r>
    </w:p>
    <w:p w:rsidR="00CE6958" w:rsidRDefault="00CE6958" w:rsidP="00CE695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9C7C1B" w:rsidRDefault="00CE6958" w:rsidP="00CE695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</w:t>
      </w:r>
      <w:r w:rsidR="009C7C1B">
        <w:rPr>
          <w:sz w:val="28"/>
          <w:szCs w:val="28"/>
        </w:rPr>
        <w:t>изациями по заявлениям граждан»;</w:t>
      </w:r>
    </w:p>
    <w:p w:rsidR="00CE6958" w:rsidRDefault="009C7C1B" w:rsidP="009C7C1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C7C1B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780C35">
        <w:rPr>
          <w:sz w:val="28"/>
          <w:szCs w:val="28"/>
        </w:rPr>
        <w:t>о» (в редакции от 28.11.2020г.);</w:t>
      </w:r>
    </w:p>
    <w:p w:rsidR="00780C35" w:rsidRPr="009C7C1B" w:rsidRDefault="00780C35" w:rsidP="009C7C1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по архивам и делопроизводству Министерства юстиции Республики Беларусь от 29.12.2017 №56 «Методические рекомендации по исполнению государственными архивными учреждениями Республики Беларусь запросов социально-правового характера, относящихся к законодательству об административных процедурах».</w:t>
      </w:r>
    </w:p>
    <w:p w:rsidR="00CE6958" w:rsidRDefault="00CE6958" w:rsidP="00CE6958">
      <w:pPr>
        <w:rPr>
          <w:b/>
          <w:sz w:val="28"/>
          <w:szCs w:val="28"/>
          <w:u w:val="single"/>
        </w:rPr>
      </w:pPr>
    </w:p>
    <w:p w:rsidR="00CE6958" w:rsidRDefault="00CE6958" w:rsidP="00CE695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CE6958" w:rsidRDefault="00CE6958" w:rsidP="00CE69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Могилевский областной исполнительный комитет</w:t>
      </w:r>
    </w:p>
    <w:p w:rsidR="00CE6958" w:rsidRDefault="00CE6958" w:rsidP="00CE6958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CE6958" w:rsidRDefault="00CE6958" w:rsidP="00CE6958">
      <w:pPr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DC51C4" w:rsidRDefault="00CE6958" w:rsidP="007930C6">
      <w:pPr>
        <w:ind w:left="360"/>
      </w:pPr>
      <w:r>
        <w:rPr>
          <w:sz w:val="28"/>
          <w:szCs w:val="28"/>
        </w:rPr>
        <w:t>выходной: суббота, воскресенье</w:t>
      </w:r>
      <w:bookmarkStart w:id="0" w:name="_GoBack"/>
      <w:bookmarkEnd w:id="0"/>
    </w:p>
    <w:sectPr w:rsidR="00DC51C4" w:rsidSect="003A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92"/>
    <w:multiLevelType w:val="hybridMultilevel"/>
    <w:tmpl w:val="B4A465E6"/>
    <w:lvl w:ilvl="0" w:tplc="A134B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87A38"/>
    <w:multiLevelType w:val="hybridMultilevel"/>
    <w:tmpl w:val="72A2534E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A"/>
    <w:rsid w:val="00166A03"/>
    <w:rsid w:val="001B03E1"/>
    <w:rsid w:val="001E530A"/>
    <w:rsid w:val="003A3084"/>
    <w:rsid w:val="00431AEF"/>
    <w:rsid w:val="0054398A"/>
    <w:rsid w:val="00657F06"/>
    <w:rsid w:val="00780C35"/>
    <w:rsid w:val="007930C6"/>
    <w:rsid w:val="008C4ADA"/>
    <w:rsid w:val="009015CB"/>
    <w:rsid w:val="009C7C1B"/>
    <w:rsid w:val="00CE6958"/>
    <w:rsid w:val="00D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99A2E38"/>
  <w15:docId w15:val="{553B7108-3DA6-4499-94C4-0745095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E695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2024-02-22T10:56:00Z</dcterms:created>
  <dcterms:modified xsi:type="dcterms:W3CDTF">2024-02-22T10:56:00Z</dcterms:modified>
</cp:coreProperties>
</file>