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7" w:rsidRPr="00FA7F57" w:rsidRDefault="00F109B7" w:rsidP="00FA7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F57">
        <w:rPr>
          <w:rFonts w:ascii="Times New Roman" w:hAnsi="Times New Roman" w:cs="Times New Roman"/>
          <w:b/>
          <w:sz w:val="36"/>
          <w:szCs w:val="36"/>
        </w:rPr>
        <w:t>Памятка в помощь работодателю: как правильно оформить и представить документы для назначения пенсии.</w:t>
      </w:r>
    </w:p>
    <w:p w:rsidR="00F109B7" w:rsidRDefault="00F109B7" w:rsidP="00F109B7">
      <w:pPr>
        <w:spacing w:after="0" w:line="240" w:lineRule="auto"/>
        <w:ind w:firstLine="709"/>
        <w:jc w:val="both"/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109B7">
        <w:rPr>
          <w:rFonts w:ascii="Times New Roman" w:hAnsi="Times New Roman" w:cs="Times New Roman"/>
          <w:sz w:val="30"/>
          <w:szCs w:val="30"/>
        </w:rPr>
        <w:t xml:space="preserve">Порядок представления работающих граждан к назначению пенсий и </w:t>
      </w:r>
      <w:r w:rsidR="00452F83" w:rsidRPr="00F109B7">
        <w:rPr>
          <w:rFonts w:ascii="Times New Roman" w:hAnsi="Times New Roman" w:cs="Times New Roman"/>
          <w:sz w:val="30"/>
          <w:szCs w:val="30"/>
        </w:rPr>
        <w:t>оформления,</w:t>
      </w:r>
      <w:r w:rsidRPr="00F109B7">
        <w:rPr>
          <w:rFonts w:ascii="Times New Roman" w:hAnsi="Times New Roman" w:cs="Times New Roman"/>
          <w:sz w:val="30"/>
          <w:szCs w:val="30"/>
        </w:rPr>
        <w:t xml:space="preserve"> необходимых для этого документов установлен Законом РБ от 17.04.1992 № 1596-XII «О пенсионном обеспечении» (далее – Закон) </w:t>
      </w:r>
      <w:bookmarkStart w:id="0" w:name="_GoBack"/>
      <w:bookmarkEnd w:id="0"/>
      <w:r w:rsidRPr="00F109B7">
        <w:rPr>
          <w:rFonts w:ascii="Times New Roman" w:hAnsi="Times New Roman" w:cs="Times New Roman"/>
          <w:sz w:val="30"/>
          <w:szCs w:val="30"/>
        </w:rPr>
        <w:t>и Инструкцией о порядке обращения за пенсией и организации работы и ведения делопроизводства по назначению и выплате пенсий, утвержденное Постановлением Министерства труда и социальной защиты Республики Беларусь 08.07.2019 №35 (далее – Инструкция).</w:t>
      </w:r>
      <w:proofErr w:type="gramEnd"/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Работодатель обязан своевременно оформлять документы о стаже работы, заработке и результатах аттестации рабочих мест по условиям труда, необходимые для назначения пенсии, и своевременно представлять их в районные (городские) управления (отделы) по труду, занятости и социальной защите (далее – органы по труду, занятости и социальной защите) (ст. 76 Закона).</w:t>
      </w:r>
    </w:p>
    <w:p w:rsidR="00F109B7" w:rsidRPr="00FA7F5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7F57">
        <w:rPr>
          <w:rFonts w:ascii="Times New Roman" w:hAnsi="Times New Roman" w:cs="Times New Roman"/>
          <w:b/>
          <w:sz w:val="30"/>
          <w:szCs w:val="30"/>
        </w:rPr>
        <w:t>Подготовка документов, необходимых для назначения пенсии, и представление к ее назначению осуществляются работодателем по месту последней работы заявителя (кормильца).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 целях обеспечения в организации работы по оформлению и представлению документов для назначения пенсии работодатель должен определить ответственного работника (группу) (далее – представитель работодателя). Назначение такого работника закрепляется приказом или распоряжением работодателя. Как правило, выполнение такой работы возлагается на работника (может быть, нескольких), который по роду своей основной деятельности связан с оформлением документов о приеме на работу и увольнении, учетом личного состава, ведением трудовых книжек.</w:t>
      </w:r>
    </w:p>
    <w:p w:rsid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Зачет в стаж периодов работы, при условии уплаты обязательных страховых взносов в бюджет государственного внебюджетного фонда социальной защиты населения Республики Беларусь (далее</w:t>
      </w:r>
      <w:r>
        <w:rPr>
          <w:rFonts w:ascii="Times New Roman" w:hAnsi="Times New Roman" w:cs="Times New Roman"/>
          <w:sz w:val="30"/>
          <w:szCs w:val="30"/>
        </w:rPr>
        <w:t xml:space="preserve"> – Фонд), предусмотрен Законом Р</w:t>
      </w:r>
      <w:r w:rsidRPr="00F109B7">
        <w:rPr>
          <w:rFonts w:ascii="Times New Roman" w:hAnsi="Times New Roman" w:cs="Times New Roman"/>
          <w:sz w:val="30"/>
          <w:szCs w:val="30"/>
        </w:rPr>
        <w:t xml:space="preserve">еспублики Беларусь «О пенсионном обеспечении». 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F57">
        <w:rPr>
          <w:rFonts w:ascii="Times New Roman" w:hAnsi="Times New Roman" w:cs="Times New Roman"/>
          <w:sz w:val="30"/>
          <w:szCs w:val="30"/>
        </w:rPr>
        <w:t>Периоды работы для включения в стаж подтверждаются выписками Фонда из индивидуального лицевого счета застрахованного лица.</w:t>
      </w:r>
      <w:r w:rsidRPr="00F109B7">
        <w:rPr>
          <w:rFonts w:ascii="Times New Roman" w:hAnsi="Times New Roman" w:cs="Times New Roman"/>
          <w:sz w:val="30"/>
          <w:szCs w:val="30"/>
        </w:rPr>
        <w:t xml:space="preserve">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</w:t>
      </w:r>
      <w:r w:rsidRPr="00F109B7">
        <w:rPr>
          <w:rFonts w:ascii="Times New Roman" w:hAnsi="Times New Roman" w:cs="Times New Roman"/>
          <w:b/>
          <w:sz w:val="30"/>
          <w:szCs w:val="30"/>
        </w:rPr>
        <w:t>Работодатель обязан</w:t>
      </w:r>
      <w:r w:rsidRPr="00F109B7">
        <w:rPr>
          <w:rFonts w:ascii="Times New Roman" w:hAnsi="Times New Roman" w:cs="Times New Roman"/>
          <w:sz w:val="30"/>
          <w:szCs w:val="30"/>
        </w:rPr>
        <w:t xml:space="preserve">: своевременно стать на учет в органе Фонда в соответствии с законодательством; </w:t>
      </w:r>
      <w:r w:rsidRPr="00F109B7">
        <w:rPr>
          <w:rFonts w:ascii="Times New Roman" w:hAnsi="Times New Roman" w:cs="Times New Roman"/>
          <w:i/>
          <w:sz w:val="30"/>
          <w:szCs w:val="30"/>
        </w:rPr>
        <w:t>начислять и перечислять в полном объеме и в установленные законодательством сроки обязательные страховые взносы, взносы на профессиональное пенсионное страхование и иные платежи в Фонд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F109B7">
        <w:rPr>
          <w:rFonts w:ascii="Times New Roman" w:hAnsi="Times New Roman" w:cs="Times New Roman"/>
          <w:sz w:val="30"/>
          <w:szCs w:val="30"/>
        </w:rPr>
        <w:t>Неуплата или неполная уплата в</w:t>
      </w:r>
      <w:r w:rsidR="00FA7F57">
        <w:rPr>
          <w:rFonts w:ascii="Times New Roman" w:hAnsi="Times New Roman" w:cs="Times New Roman"/>
          <w:sz w:val="30"/>
          <w:szCs w:val="30"/>
        </w:rPr>
        <w:t xml:space="preserve"> Фонд в установленный срок обяза</w:t>
      </w:r>
      <w:r w:rsidRPr="00F109B7">
        <w:rPr>
          <w:rFonts w:ascii="Times New Roman" w:hAnsi="Times New Roman" w:cs="Times New Roman"/>
          <w:sz w:val="30"/>
          <w:szCs w:val="30"/>
        </w:rPr>
        <w:t>тельных стр</w:t>
      </w:r>
      <w:r>
        <w:rPr>
          <w:rFonts w:ascii="Times New Roman" w:hAnsi="Times New Roman" w:cs="Times New Roman"/>
          <w:sz w:val="30"/>
          <w:szCs w:val="30"/>
        </w:rPr>
        <w:t>аховых взносов работодателями</w:t>
      </w:r>
      <w:r w:rsidRPr="00F109B7">
        <w:rPr>
          <w:rFonts w:ascii="Times New Roman" w:hAnsi="Times New Roman" w:cs="Times New Roman"/>
          <w:sz w:val="30"/>
          <w:szCs w:val="30"/>
        </w:rPr>
        <w:t xml:space="preserve"> влечет за собой наложение ш</w:t>
      </w:r>
      <w:r>
        <w:rPr>
          <w:rFonts w:ascii="Times New Roman" w:hAnsi="Times New Roman" w:cs="Times New Roman"/>
          <w:sz w:val="30"/>
          <w:szCs w:val="30"/>
        </w:rPr>
        <w:t>трафа</w:t>
      </w:r>
      <w:r w:rsidRPr="00F109B7">
        <w:rPr>
          <w:rFonts w:ascii="Times New Roman" w:hAnsi="Times New Roman" w:cs="Times New Roman"/>
          <w:sz w:val="30"/>
          <w:szCs w:val="30"/>
        </w:rPr>
        <w:t xml:space="preserve"> на работодателя.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2F83" w:rsidRDefault="00F109B7" w:rsidP="00452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F83">
        <w:rPr>
          <w:rFonts w:ascii="Times New Roman" w:hAnsi="Times New Roman" w:cs="Times New Roman"/>
          <w:b/>
          <w:sz w:val="36"/>
          <w:szCs w:val="36"/>
        </w:rPr>
        <w:t>Рассмотрим порядок</w:t>
      </w:r>
      <w:r w:rsidRPr="00452F83">
        <w:rPr>
          <w:rFonts w:ascii="Times New Roman" w:hAnsi="Times New Roman" w:cs="Times New Roman"/>
          <w:b/>
          <w:sz w:val="36"/>
          <w:szCs w:val="36"/>
        </w:rPr>
        <w:t xml:space="preserve"> подготовки</w:t>
      </w:r>
    </w:p>
    <w:p w:rsidR="00F109B7" w:rsidRPr="00452F83" w:rsidRDefault="00F109B7" w:rsidP="00452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F83">
        <w:rPr>
          <w:rFonts w:ascii="Times New Roman" w:hAnsi="Times New Roman" w:cs="Times New Roman"/>
          <w:b/>
          <w:sz w:val="36"/>
          <w:szCs w:val="36"/>
        </w:rPr>
        <w:t xml:space="preserve"> документов пошагово</w:t>
      </w:r>
    </w:p>
    <w:p w:rsidR="00F109B7" w:rsidRPr="00452F83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09B7" w:rsidRPr="00452F83" w:rsidRDefault="00F109B7" w:rsidP="00452F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F83">
        <w:rPr>
          <w:rFonts w:ascii="Times New Roman" w:hAnsi="Times New Roman" w:cs="Times New Roman"/>
          <w:b/>
          <w:sz w:val="30"/>
          <w:szCs w:val="30"/>
        </w:rPr>
        <w:t>Шаг 1. Составление списков лиц, уходящих на пенсию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Представитель работодателя ежегодно в начале каждого года на работников, которые в следующем году достигают пенсионного возраста и приобретают право на пенсию, на основании трудовых книжек и личных карточек составляет списки. В эти списки он включает сведения о работниках,</w:t>
      </w:r>
      <w:r w:rsidR="00FA7F57">
        <w:rPr>
          <w:rFonts w:ascii="Times New Roman" w:hAnsi="Times New Roman" w:cs="Times New Roman"/>
          <w:sz w:val="30"/>
          <w:szCs w:val="30"/>
        </w:rPr>
        <w:t xml:space="preserve"> приобретающих право на пенсию: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1.</w:t>
      </w:r>
      <w:r w:rsidRPr="00F109B7">
        <w:rPr>
          <w:rFonts w:ascii="Times New Roman" w:hAnsi="Times New Roman" w:cs="Times New Roman"/>
          <w:sz w:val="30"/>
          <w:szCs w:val="30"/>
        </w:rPr>
        <w:t xml:space="preserve"> по возрасту на общих основаниях (назначается по достижении</w:t>
      </w:r>
      <w:proofErr w:type="gramEnd"/>
      <w:r w:rsidRPr="00F109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109B7">
        <w:rPr>
          <w:rFonts w:ascii="Times New Roman" w:hAnsi="Times New Roman" w:cs="Times New Roman"/>
          <w:sz w:val="30"/>
          <w:szCs w:val="30"/>
        </w:rPr>
        <w:t>общеустановленного пенсионного возраста:</w:t>
      </w:r>
      <w:proofErr w:type="gramEnd"/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 2020 году: - мужчины – 62 года,  женщины – 57 лет;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 2021 году: - мужчины – 62 года 6 месяцев,  женщины – 57 лет 6 месяцев;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 2022 году и последующие годы: - мужчины – 63 года,  женщины – 58 лет;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F109B7">
        <w:rPr>
          <w:rFonts w:ascii="Times New Roman" w:hAnsi="Times New Roman" w:cs="Times New Roman"/>
          <w:sz w:val="30"/>
          <w:szCs w:val="30"/>
        </w:rPr>
        <w:t xml:space="preserve"> по возрасту за работу с особыми условиями труда либо на льготных основаниях (пенсии по возрасту на льготных основаниях – это пенсии, которые назначаются отдельным категориям лиц при наличии определенного статуса, в частности инвалидам войны, инвалидам с детства, многодетным матерям, матерям погибших военнослужащих, родителям детей-инвалидов с детства и др.);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F109B7">
        <w:rPr>
          <w:rFonts w:ascii="Times New Roman" w:hAnsi="Times New Roman" w:cs="Times New Roman"/>
          <w:sz w:val="30"/>
          <w:szCs w:val="30"/>
        </w:rPr>
        <w:t xml:space="preserve"> за выслугу лет.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Списки формируют </w:t>
      </w:r>
      <w:proofErr w:type="gramStart"/>
      <w:r w:rsidRPr="00F109B7">
        <w:rPr>
          <w:rFonts w:ascii="Times New Roman" w:hAnsi="Times New Roman" w:cs="Times New Roman"/>
          <w:sz w:val="30"/>
          <w:szCs w:val="30"/>
        </w:rPr>
        <w:t>в хронологическом порядке в зависимости от даты приобретения права на пенсию по определенной форме</w:t>
      </w:r>
      <w:proofErr w:type="gramEnd"/>
      <w:r w:rsidRPr="00F109B7">
        <w:rPr>
          <w:rFonts w:ascii="Times New Roman" w:hAnsi="Times New Roman" w:cs="Times New Roman"/>
          <w:sz w:val="30"/>
          <w:szCs w:val="30"/>
        </w:rPr>
        <w:t>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2F83" w:rsidRDefault="00452F83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2F83" w:rsidRDefault="00452F83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2F83" w:rsidRDefault="00452F83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9B7">
        <w:rPr>
          <w:rFonts w:ascii="Times New Roman" w:hAnsi="Times New Roman" w:cs="Times New Roman"/>
          <w:b/>
          <w:sz w:val="30"/>
          <w:szCs w:val="30"/>
        </w:rPr>
        <w:lastRenderedPageBreak/>
        <w:t>Составляя список, обратите внимание на следующее: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1) данные о дате рождения указывают на основании документа, удостоверяющего личность (паспорт гражданина Республики Беларусь, национальный паспорт иностранного гражданина и (или) вид на жительство, удостоверение беженца).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Если в паспорте записан только год рождения без обозначения месяца и числа, то за дату рождения принимается 1 июля; если только год и месяц без обозначения числа, то днем рождения считается 15-е число соответствующего месяца;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2) данные о стаже работы, в </w:t>
      </w:r>
      <w:proofErr w:type="spellStart"/>
      <w:r w:rsidRPr="00F109B7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F109B7">
        <w:rPr>
          <w:rFonts w:ascii="Times New Roman" w:hAnsi="Times New Roman" w:cs="Times New Roman"/>
          <w:sz w:val="30"/>
          <w:szCs w:val="30"/>
        </w:rPr>
        <w:t xml:space="preserve">. специальном, вносят на основании трудовых книжек и других подтверждающих документов (справок работодателей, архивных учреждений и т.п.). При этом следует руководствоваться ст. 51–54 Закона и Положением о порядке подтверждения и исчисления стажа работы для назначения пенсий, утвержденным постановлением Совета Министров РБ от 24.12.1992 № </w:t>
      </w:r>
      <w:r>
        <w:rPr>
          <w:rFonts w:ascii="Times New Roman" w:hAnsi="Times New Roman" w:cs="Times New Roman"/>
          <w:sz w:val="30"/>
          <w:szCs w:val="30"/>
        </w:rPr>
        <w:t xml:space="preserve">777 </w:t>
      </w:r>
      <w:r w:rsidRPr="00F109B7">
        <w:rPr>
          <w:rFonts w:ascii="Times New Roman" w:hAnsi="Times New Roman" w:cs="Times New Roman"/>
          <w:sz w:val="30"/>
          <w:szCs w:val="30"/>
        </w:rPr>
        <w:t>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109B7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F109B7">
        <w:rPr>
          <w:rFonts w:ascii="Times New Roman" w:hAnsi="Times New Roman" w:cs="Times New Roman"/>
          <w:sz w:val="30"/>
          <w:szCs w:val="30"/>
        </w:rPr>
        <w:t xml:space="preserve">: </w:t>
      </w:r>
      <w:r w:rsidRPr="00F109B7">
        <w:rPr>
          <w:rFonts w:ascii="Times New Roman" w:hAnsi="Times New Roman" w:cs="Times New Roman"/>
          <w:i/>
          <w:sz w:val="30"/>
          <w:szCs w:val="30"/>
        </w:rPr>
        <w:t>стаж работы до 1 января 2003 г. подтверждается документами, выдаваемыми работодателями, архивными учреждениями и иными организациями, имеющими соответствующие сведения о работе и (или) деятельности гражданина. Такими документами являются трудовая книжка, справки, письменные трудовые договоры и соглашения с отметками об их выполнении, гражданско-правовые договоры, справки о периоде уплаты обязательных страховых взносов в Фонд и о сумме заработной платы (дохода), из которой эти взносы уплачены, – в случаях, предусмотренных законодательством.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Порядок представления трудовой книжки в качестве доказательства стажа работы для назначения пенсии регламентирован п. 25 Положения. Этим же пунктом предусмотрена возможность представления для назначения пенсии копии трудовой книжки, засвидетельствованной работодателем по месту последней работы. В таком случае трудовая книжка прилагается к заявлению (представлению) для изучения произведенных в ней записей и их сверки с записями в копии трудовой книжки.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Периоды, включаемые в стаж, исчисляют в календарном порядке из </w:t>
      </w:r>
      <w:proofErr w:type="gramStart"/>
      <w:r w:rsidRPr="00F109B7">
        <w:rPr>
          <w:rFonts w:ascii="Times New Roman" w:hAnsi="Times New Roman" w:cs="Times New Roman"/>
          <w:sz w:val="30"/>
          <w:szCs w:val="30"/>
        </w:rPr>
        <w:t>расчета полного года</w:t>
      </w:r>
      <w:proofErr w:type="gramEnd"/>
      <w:r w:rsidRPr="00F109B7">
        <w:rPr>
          <w:rFonts w:ascii="Times New Roman" w:hAnsi="Times New Roman" w:cs="Times New Roman"/>
          <w:sz w:val="30"/>
          <w:szCs w:val="30"/>
        </w:rPr>
        <w:t xml:space="preserve">, за исключением отдельных определенных законодательством периодов, засчитываемых в стаж на льготных условиях. При этом периоды работы по трудовой книжке исчисляют от </w:t>
      </w:r>
      <w:r w:rsidRPr="00F109B7">
        <w:rPr>
          <w:rFonts w:ascii="Times New Roman" w:hAnsi="Times New Roman" w:cs="Times New Roman"/>
          <w:sz w:val="30"/>
          <w:szCs w:val="30"/>
        </w:rPr>
        <w:lastRenderedPageBreak/>
        <w:t>даты приема на работу до даты увольнения. День увольнения считается последним рабочим днем.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При обнаружении в трудовых книжках подчисток, поправок, неоговоренных исправлений, а также в других случаях, когда запись вызывает сомнение, представитель работодателя ставит работника в известность и принимает меры по истребованию надлежащих документов либо внесению изменений в соответствующую запись в трудовой книжке;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3) данные о специальном стаже (стаже работы, дающем право на пенсию по возрасту за работу с особыми условиями труда или за выслугу лет) вносят с учетом сведений справок по форме, утвержденной </w:t>
      </w:r>
      <w:r w:rsidRPr="00FA7F57">
        <w:rPr>
          <w:rFonts w:ascii="Times New Roman" w:hAnsi="Times New Roman" w:cs="Times New Roman"/>
          <w:sz w:val="30"/>
          <w:szCs w:val="30"/>
        </w:rPr>
        <w:t>постановлением Минтруда и соцзащиты РБ от 30.10.2006 № 134.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Если при подсчете стажа, в </w:t>
      </w:r>
      <w:proofErr w:type="spellStart"/>
      <w:r w:rsidRPr="00F109B7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F109B7">
        <w:rPr>
          <w:rFonts w:ascii="Times New Roman" w:hAnsi="Times New Roman" w:cs="Times New Roman"/>
          <w:sz w:val="30"/>
          <w:szCs w:val="30"/>
        </w:rPr>
        <w:t>. специального, по трудовой книжке установлено, что у работника его недостаточно для назначения пенсии или имеются перерывы в работе, то у него в обязательном порядке уточняют наличие других документов, подтверждающих его трудовую либо иную деятельность, засчитываемую в стаж для назначения пенсии. При необходимости представитель работодателя принимает меры к истребованию нужных документов о работе (деятельности), а в соответствующих случаях – розыску свидетелей, которые, по мнению работника, могли бы подтвердить периоды его работы.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На основе всех собранных документов представитель работодателя оформляет представление для назначения пенсии и другие необходимые документы, т.е. формирует комплект документов. Форма представления нанимателя для назначения пенсии - Приложение 3  Инструкции.</w:t>
      </w:r>
    </w:p>
    <w:p w:rsidR="00452F83" w:rsidRDefault="00452F83" w:rsidP="00452F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Pr="00452F83" w:rsidRDefault="00F109B7" w:rsidP="00452F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F83">
        <w:rPr>
          <w:rFonts w:ascii="Times New Roman" w:hAnsi="Times New Roman" w:cs="Times New Roman"/>
          <w:b/>
          <w:sz w:val="30"/>
          <w:szCs w:val="30"/>
        </w:rPr>
        <w:t>Шаг 2. Формирование комплекта документов</w:t>
      </w:r>
    </w:p>
    <w:p w:rsidR="00F109B7" w:rsidRPr="00452F83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Комплект документов зависит от вида пенсии. Однако обязательным для назначения любого вида трудовой пенсии является документ, удостоверяющий личность, возраст, место жительства и гражданство: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– для гражданина Республики Беларусь – паспорт гражданина Республики Беларусь;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 – для иностранного гражданина или лица без гражданства – национальный паспорт и (или) вид на жительство;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 – для несовершеннолетних лиц, не достигших 16 лет, – свидетельство о рождении или паспорт.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Трудовыми являются пенсии по возрасту, по инвалидности, по случаю потери кормильца, за выслугу лет, за особые заслуги перед республикой. Все они назначаются лицам, подлежащим в период </w:t>
      </w:r>
      <w:r w:rsidRPr="00F109B7">
        <w:rPr>
          <w:rFonts w:ascii="Times New Roman" w:hAnsi="Times New Roman" w:cs="Times New Roman"/>
          <w:sz w:val="30"/>
          <w:szCs w:val="30"/>
        </w:rPr>
        <w:lastRenderedPageBreak/>
        <w:t>работы или занятия иными видами трудовой деятельности, государственному социальному страхованию и уплачивающим обязательные страховые взносы при соблюдении условий, установленных законодательством. При этом право на трудовую пенсию по возрасту предоставляется при условии уплаты страховых взносов не менее 5 лет.</w:t>
      </w:r>
    </w:p>
    <w:p w:rsid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F109B7">
        <w:rPr>
          <w:rFonts w:ascii="Times New Roman" w:hAnsi="Times New Roman" w:cs="Times New Roman"/>
          <w:sz w:val="30"/>
          <w:szCs w:val="30"/>
        </w:rPr>
        <w:t xml:space="preserve">еобходимый комплект документов </w:t>
      </w:r>
      <w:r>
        <w:rPr>
          <w:rFonts w:ascii="Times New Roman" w:hAnsi="Times New Roman" w:cs="Times New Roman"/>
          <w:sz w:val="30"/>
          <w:szCs w:val="30"/>
        </w:rPr>
        <w:t xml:space="preserve"> определен приложением №2 Инструкции.</w:t>
      </w:r>
    </w:p>
    <w:p w:rsidR="00FA7F5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Документы, необходимые для назначения пенсии, могут быть представлены как</w:t>
      </w:r>
      <w:r>
        <w:rPr>
          <w:rFonts w:ascii="Times New Roman" w:hAnsi="Times New Roman" w:cs="Times New Roman"/>
          <w:sz w:val="30"/>
          <w:szCs w:val="30"/>
        </w:rPr>
        <w:t xml:space="preserve"> в подлинниках, так и в копиях, </w:t>
      </w:r>
      <w:r w:rsidRPr="00F109B7">
        <w:rPr>
          <w:rFonts w:ascii="Times New Roman" w:hAnsi="Times New Roman" w:cs="Times New Roman"/>
          <w:sz w:val="30"/>
          <w:szCs w:val="30"/>
        </w:rPr>
        <w:t>засвидетельствованных в нотариальном порядке или районным (городским) управлением (отделом) по труду, занятости и социальной защите.</w:t>
      </w:r>
    </w:p>
    <w:p w:rsid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Справки о стаже работы и заработке представляют в подлинниках. В тех случаях, когда доказательством стажа работы служит трудовая книжка, представляется выписка из нее (копия), засвидетельствованная работодателем по месту последней работы или районным (городским) управлением (отделом) по труду, занятости и социальной защите. Трудовую книжку прилагают к заявлению (представлению) для изучения произведенных в ней записей и их сверки с записями в выписке (копии) трудовой книжки. Представленные подлинники документов (за исключением справок о работе и о заработке) возвращают заявителю.</w:t>
      </w:r>
    </w:p>
    <w:p w:rsidR="00452F83" w:rsidRDefault="00452F83" w:rsidP="00452F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Pr="00452F83" w:rsidRDefault="00F109B7" w:rsidP="00452F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F83">
        <w:rPr>
          <w:rFonts w:ascii="Times New Roman" w:hAnsi="Times New Roman" w:cs="Times New Roman"/>
          <w:b/>
          <w:sz w:val="30"/>
          <w:szCs w:val="30"/>
        </w:rPr>
        <w:t>Шаг 3. Обращение за пенсией</w:t>
      </w:r>
    </w:p>
    <w:p w:rsidR="00452F83" w:rsidRPr="00452F83" w:rsidRDefault="00452F83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Представитель работодателя за месяц до достижения работником пенсионного возраста и приобретения права на пенсию </w:t>
      </w:r>
      <w:r w:rsidRPr="00FA7F57">
        <w:rPr>
          <w:rFonts w:ascii="Times New Roman" w:hAnsi="Times New Roman" w:cs="Times New Roman"/>
          <w:b/>
          <w:sz w:val="30"/>
          <w:szCs w:val="30"/>
        </w:rPr>
        <w:t xml:space="preserve">извещает его </w:t>
      </w:r>
      <w:r w:rsidRPr="00F109B7">
        <w:rPr>
          <w:rFonts w:ascii="Times New Roman" w:hAnsi="Times New Roman" w:cs="Times New Roman"/>
          <w:sz w:val="30"/>
          <w:szCs w:val="30"/>
        </w:rPr>
        <w:t>о порядке обращения за пенсией.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Обращаться за назначением пенсии работник может в любое время после возникновения на нее права без ограничения сроков.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Днем обращения за пенсией признают день приема заявления о назначении пенсии со всеми необходимыми документами 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 тех случаях, когда для назначения пенсии представлены не все необходимые документы, для оформления недостающих назначается месячный срок. Если документы будут представлены в этот срок, то днем обращения за пенсией будет день приема заявления о назначении пенсии.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lastRenderedPageBreak/>
        <w:t>Заявление о назначении пенсии заполняет заявитель по установленной форме. Затем его регистрирует представитель работодателя в журнале регистрации заявлений и представлений к назначению пенсий. В случае увольнения работника после подачи заявления о назначении пенсии оно подлежит рассмотрению работодателем в установленном порядке независимо от факта увольнения. Заявление о назначении пенсии по случаю потери кормильца принимает представитель работодателя по месту последней работы кормильца независимо от времени, прошедшего после его смерти.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 xml:space="preserve">Представитель работодателя в течение 10 дней со дня приема заявления оформляет необходимые документы о стаже, заработке и др., а также свое представление, знакомит с ним работника (под расписку в представлении) и рассматривает вопрос о возможности представления данного работника к назначению пенсии. При положительном решении вопроса заявление, представление и все документы нужно передать в орган по труду, занятости и социальной защите по месту жительства заявителя. Если собраны не все необходимые документы, то стоит передать имеющиеся с указанием причины отсутствия </w:t>
      </w:r>
      <w:proofErr w:type="gramStart"/>
      <w:r w:rsidRPr="00F109B7">
        <w:rPr>
          <w:rFonts w:ascii="Times New Roman" w:hAnsi="Times New Roman" w:cs="Times New Roman"/>
          <w:sz w:val="30"/>
          <w:szCs w:val="30"/>
        </w:rPr>
        <w:t>недостающих</w:t>
      </w:r>
      <w:proofErr w:type="gramEnd"/>
      <w:r w:rsidRPr="00F109B7">
        <w:rPr>
          <w:rFonts w:ascii="Times New Roman" w:hAnsi="Times New Roman" w:cs="Times New Roman"/>
          <w:sz w:val="30"/>
          <w:szCs w:val="30"/>
        </w:rPr>
        <w:t>. Впоследствии недостающие документы следует представить в установленные законодательством сроки.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Если работнику отказано в представлении к назначению пенсии, работодатель сообщает ему об этом в письменной форме с указанием причины отказа.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 тех случаях, когда работник не согласен с решением работодателя об отказе в представлении его к назначению пенсии, он может подать заявление о назначении пенсии непосредственно в орган по труду, занятости и социальной защите.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09B7" w:rsidRPr="00FA7F57" w:rsidRDefault="00F109B7" w:rsidP="00452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7F57">
        <w:rPr>
          <w:rFonts w:ascii="Times New Roman" w:hAnsi="Times New Roman" w:cs="Times New Roman"/>
          <w:b/>
          <w:sz w:val="30"/>
          <w:szCs w:val="30"/>
        </w:rPr>
        <w:t>Материальная ответственность работодателя</w:t>
      </w:r>
    </w:p>
    <w:p w:rsidR="00F109B7" w:rsidRPr="00FA7F5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Работодатель несет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РБ (ст. 76 Закона).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109B7">
        <w:rPr>
          <w:rFonts w:ascii="Times New Roman" w:hAnsi="Times New Roman" w:cs="Times New Roman"/>
          <w:sz w:val="30"/>
          <w:szCs w:val="30"/>
        </w:rPr>
        <w:t xml:space="preserve">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работы, заработке или результатах аттестации рабочих мест по условиям труда, необходимых для назначения пенсий, либо представление таких документов, содержащих </w:t>
      </w:r>
      <w:r w:rsidRPr="00F109B7">
        <w:rPr>
          <w:rFonts w:ascii="Times New Roman" w:hAnsi="Times New Roman" w:cs="Times New Roman"/>
          <w:sz w:val="30"/>
          <w:szCs w:val="30"/>
        </w:rPr>
        <w:lastRenderedPageBreak/>
        <w:t>неполные или недостоверные сведения, влекут наложение штрафа в размере от 20 до 50 базовых величин (ст. 9.14 Кодекса РБ об административных правонарушениях).</w:t>
      </w:r>
      <w:proofErr w:type="gramEnd"/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При приеме на работу пенсионера работодатель обязан известить об этом в 5-дневный срок орган, выплачивающий пенсию (ст. 93 Закона).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109B7">
        <w:rPr>
          <w:rFonts w:ascii="Times New Roman" w:hAnsi="Times New Roman" w:cs="Times New Roman"/>
          <w:sz w:val="30"/>
          <w:szCs w:val="30"/>
        </w:rPr>
        <w:t>В случае невыполнения установленной Законом обязанности об извещении органов, выплачивающих пенсии, о приеме на работу пенсионера, суммы пенсии, излишне выплаченные пенсионеру, взыскиваются в пользу органа, выплачивающего пенсию, по его распоряжению в бесспорном порядке с работодателей – юридических лиц и в судебном порядке с работодателей – физических лиц.</w:t>
      </w:r>
      <w:proofErr w:type="gramEnd"/>
      <w:r w:rsidRPr="00F109B7">
        <w:rPr>
          <w:rFonts w:ascii="Times New Roman" w:hAnsi="Times New Roman" w:cs="Times New Roman"/>
          <w:sz w:val="30"/>
          <w:szCs w:val="30"/>
        </w:rPr>
        <w:t xml:space="preserve"> При невозможности списания излишне выплаченных сумм пенсий в бесспорном порядке (в связи с ликвидацией (прекращением деятельности) работодателя и отсутствием его правопреемника) указанные суммы пенсии удерживаются из пенсии пенсионера на основании решения комиссии по назначению пенсий, образуемой районным (городским) исполнительным и распорядительным органом, в порядке, установленном ст. 94 Закона.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Взыскателями переплат сумм пенсий выступают органы по труду, занятости и социальной защите, выплачивающие пенсии.</w:t>
      </w:r>
    </w:p>
    <w:p w:rsidR="00F109B7" w:rsidRPr="00F109B7" w:rsidRDefault="00F109B7" w:rsidP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9B7">
        <w:rPr>
          <w:rFonts w:ascii="Times New Roman" w:hAnsi="Times New Roman" w:cs="Times New Roman"/>
          <w:sz w:val="30"/>
          <w:szCs w:val="30"/>
        </w:rPr>
        <w:t>Зачет в стаж периодов работы, при условии уплаты обязательных страховых взносов в бюджет государственного внебюджетного фонда социальной защиты населения Республики Беларусь (далее – Фонд), предусмотрен Законом республики Беларусь «О пенсионном обеспечении». Периоды работы для включения в стаж подтверждаются выписками Фонда из индивидуального лицевого счета застрахованного лица.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</w:t>
      </w:r>
    </w:p>
    <w:p w:rsidR="00452F83" w:rsidRPr="00F109B7" w:rsidRDefault="0045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52F83" w:rsidRPr="00F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452F83"/>
    <w:rsid w:val="00476006"/>
    <w:rsid w:val="005D15BB"/>
    <w:rsid w:val="005F577E"/>
    <w:rsid w:val="00971A17"/>
    <w:rsid w:val="009A20B0"/>
    <w:rsid w:val="00EA1717"/>
    <w:rsid w:val="00F109B7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2020-01-31T09:50:00Z</dcterms:created>
  <dcterms:modified xsi:type="dcterms:W3CDTF">2020-01-31T09:50:00Z</dcterms:modified>
</cp:coreProperties>
</file>