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2A0" w:rsidRPr="00AE0632" w:rsidRDefault="00A522A0" w:rsidP="00A522A0">
      <w:pPr>
        <w:spacing w:line="259" w:lineRule="auto"/>
        <w:jc w:val="center"/>
        <w:rPr>
          <w:b/>
          <w:bCs/>
          <w:i/>
          <w:iCs/>
          <w:color w:val="FF0000"/>
          <w:sz w:val="30"/>
          <w:szCs w:val="30"/>
        </w:rPr>
      </w:pPr>
      <w:r w:rsidRPr="00AE0632">
        <w:rPr>
          <w:b/>
          <w:bCs/>
          <w:i/>
          <w:iCs/>
          <w:color w:val="FF0000"/>
          <w:sz w:val="30"/>
          <w:szCs w:val="30"/>
        </w:rPr>
        <w:t>Административная процедура  № 9.3.3</w:t>
      </w:r>
    </w:p>
    <w:p w:rsidR="00A522A0" w:rsidRDefault="00A522A0" w:rsidP="00AD2134">
      <w:pPr>
        <w:ind w:firstLine="708"/>
        <w:jc w:val="both"/>
        <w:rPr>
          <w:b/>
          <w:i/>
          <w:color w:val="FF0000"/>
          <w:sz w:val="28"/>
          <w:szCs w:val="28"/>
          <w:shd w:val="clear" w:color="auto" w:fill="FFFFFF"/>
        </w:rPr>
      </w:pPr>
      <w:r w:rsidRPr="00AD2134">
        <w:rPr>
          <w:b/>
          <w:i/>
          <w:color w:val="FF0000"/>
          <w:sz w:val="28"/>
          <w:szCs w:val="28"/>
          <w:shd w:val="clear" w:color="auto" w:fill="FFFFFF"/>
        </w:rPr>
        <w:t>Выдача</w:t>
      </w:r>
      <w:r w:rsidR="00E005D7" w:rsidRPr="00AD2134">
        <w:rPr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AD2134" w:rsidRPr="00AD2134">
        <w:rPr>
          <w:b/>
          <w:i/>
          <w:color w:val="FF0000"/>
          <w:sz w:val="28"/>
          <w:szCs w:val="28"/>
          <w:shd w:val="clear" w:color="auto" w:fill="FFFFFF"/>
        </w:rPr>
        <w:t>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</w:p>
    <w:p w:rsidR="00AD2134" w:rsidRPr="00AD2134" w:rsidRDefault="00AD2134" w:rsidP="00AD2134">
      <w:pPr>
        <w:ind w:firstLine="708"/>
        <w:jc w:val="both"/>
        <w:rPr>
          <w:b/>
          <w:i/>
          <w:color w:val="FF0000"/>
          <w:sz w:val="28"/>
          <w:szCs w:val="28"/>
          <w:shd w:val="clear" w:color="auto" w:fill="FFFFFF"/>
        </w:rPr>
      </w:pPr>
    </w:p>
    <w:p w:rsidR="00A522A0" w:rsidRPr="00AD2134" w:rsidRDefault="00A522A0" w:rsidP="00A522A0">
      <w:pPr>
        <w:jc w:val="both"/>
        <w:rPr>
          <w:b/>
          <w:sz w:val="28"/>
          <w:szCs w:val="28"/>
        </w:rPr>
      </w:pPr>
      <w:r w:rsidRPr="00AD2134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</w:p>
    <w:p w:rsidR="00A522A0" w:rsidRDefault="00A522A0" w:rsidP="00A522A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2E47E8">
        <w:rPr>
          <w:sz w:val="28"/>
          <w:szCs w:val="28"/>
        </w:rPr>
        <w:t>заявление;</w:t>
      </w:r>
    </w:p>
    <w:p w:rsidR="00A522A0" w:rsidRPr="00AD2134" w:rsidRDefault="00AD2134" w:rsidP="00AD2134">
      <w:pPr>
        <w:pStyle w:val="a4"/>
        <w:numPr>
          <w:ilvl w:val="0"/>
          <w:numId w:val="6"/>
        </w:numPr>
        <w:ind w:left="284"/>
        <w:jc w:val="both"/>
        <w:rPr>
          <w:b/>
          <w:bCs/>
          <w:sz w:val="28"/>
          <w:szCs w:val="28"/>
          <w:u w:val="single"/>
        </w:rPr>
      </w:pPr>
      <w:r w:rsidRPr="00AD2134">
        <w:rPr>
          <w:color w:val="000000"/>
          <w:sz w:val="28"/>
          <w:szCs w:val="28"/>
          <w:shd w:val="clear" w:color="auto" w:fill="FFFFFF"/>
        </w:rPr>
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</w:p>
    <w:p w:rsidR="00A522A0" w:rsidRPr="002E47E8" w:rsidRDefault="00A522A0" w:rsidP="00A522A0">
      <w:pPr>
        <w:jc w:val="both"/>
        <w:rPr>
          <w:b/>
          <w:bCs/>
          <w:sz w:val="28"/>
          <w:szCs w:val="28"/>
          <w:u w:val="single"/>
        </w:rPr>
      </w:pPr>
      <w:r w:rsidRPr="002E47E8">
        <w:rPr>
          <w:b/>
          <w:bCs/>
          <w:sz w:val="28"/>
          <w:szCs w:val="28"/>
          <w:u w:val="single"/>
        </w:rPr>
        <w:t xml:space="preserve">Размер платы, взимаемой при осуществлении административной процедуры: </w:t>
      </w:r>
    </w:p>
    <w:p w:rsidR="00A522A0" w:rsidRPr="002E47E8" w:rsidRDefault="00A522A0" w:rsidP="00A522A0">
      <w:pPr>
        <w:numPr>
          <w:ilvl w:val="0"/>
          <w:numId w:val="2"/>
        </w:numPr>
        <w:jc w:val="both"/>
        <w:rPr>
          <w:sz w:val="28"/>
          <w:szCs w:val="28"/>
        </w:rPr>
      </w:pPr>
      <w:r w:rsidRPr="002E47E8">
        <w:rPr>
          <w:sz w:val="28"/>
          <w:szCs w:val="28"/>
        </w:rPr>
        <w:t>бесплатно</w:t>
      </w:r>
    </w:p>
    <w:p w:rsidR="00A522A0" w:rsidRPr="002E47E8" w:rsidRDefault="00A522A0" w:rsidP="00A522A0">
      <w:pPr>
        <w:jc w:val="both"/>
        <w:rPr>
          <w:b/>
          <w:bCs/>
          <w:sz w:val="28"/>
          <w:szCs w:val="28"/>
          <w:u w:val="single"/>
        </w:rPr>
      </w:pPr>
    </w:p>
    <w:p w:rsidR="00A522A0" w:rsidRPr="002E47E8" w:rsidRDefault="00A522A0" w:rsidP="00A522A0">
      <w:pPr>
        <w:jc w:val="both"/>
        <w:rPr>
          <w:b/>
          <w:bCs/>
          <w:sz w:val="28"/>
          <w:szCs w:val="28"/>
          <w:u w:val="single"/>
        </w:rPr>
      </w:pPr>
      <w:r w:rsidRPr="002E47E8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2E47E8">
        <w:rPr>
          <w:sz w:val="28"/>
          <w:szCs w:val="28"/>
        </w:rPr>
        <w:t>:</w:t>
      </w:r>
      <w:r w:rsidRPr="002E47E8">
        <w:rPr>
          <w:b/>
          <w:bCs/>
          <w:sz w:val="28"/>
          <w:szCs w:val="28"/>
          <w:u w:val="single"/>
        </w:rPr>
        <w:t xml:space="preserve"> </w:t>
      </w:r>
    </w:p>
    <w:p w:rsidR="00A522A0" w:rsidRPr="002E47E8" w:rsidRDefault="002E47E8" w:rsidP="00A522A0">
      <w:pPr>
        <w:numPr>
          <w:ilvl w:val="0"/>
          <w:numId w:val="2"/>
        </w:numPr>
        <w:jc w:val="both"/>
        <w:rPr>
          <w:sz w:val="28"/>
          <w:szCs w:val="28"/>
        </w:rPr>
      </w:pPr>
      <w:r w:rsidRPr="002E47E8">
        <w:rPr>
          <w:color w:val="000000"/>
          <w:sz w:val="28"/>
          <w:szCs w:val="28"/>
        </w:rPr>
        <w:t>5 дней со дня подачи заявления</w:t>
      </w:r>
    </w:p>
    <w:p w:rsidR="00A522A0" w:rsidRPr="002E47E8" w:rsidRDefault="00A522A0" w:rsidP="00A522A0">
      <w:pPr>
        <w:jc w:val="both"/>
        <w:rPr>
          <w:b/>
          <w:bCs/>
          <w:sz w:val="28"/>
          <w:szCs w:val="28"/>
          <w:u w:val="single"/>
        </w:rPr>
      </w:pPr>
    </w:p>
    <w:p w:rsidR="00A522A0" w:rsidRPr="002E47E8" w:rsidRDefault="00A522A0" w:rsidP="00A522A0">
      <w:pPr>
        <w:jc w:val="both"/>
        <w:rPr>
          <w:b/>
          <w:bCs/>
          <w:sz w:val="28"/>
          <w:szCs w:val="28"/>
          <w:u w:val="single"/>
        </w:rPr>
      </w:pPr>
      <w:r w:rsidRPr="002E47E8">
        <w:rPr>
          <w:b/>
          <w:bCs/>
          <w:sz w:val="28"/>
          <w:szCs w:val="28"/>
          <w:u w:val="singl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A522A0" w:rsidRPr="00AD2134" w:rsidRDefault="00AD2134" w:rsidP="00AD2134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u w:val="single"/>
        </w:rPr>
      </w:pPr>
      <w:r w:rsidRPr="00AD2134">
        <w:rPr>
          <w:color w:val="000000"/>
          <w:sz w:val="28"/>
          <w:szCs w:val="28"/>
          <w:shd w:val="clear" w:color="auto" w:fill="FFFFFF"/>
        </w:rPr>
        <w:t>до даты приемки объекта в эксплуатацию</w:t>
      </w:r>
      <w:bookmarkStart w:id="0" w:name="_GoBack"/>
      <w:bookmarkEnd w:id="0"/>
    </w:p>
    <w:p w:rsidR="00A522A0" w:rsidRPr="00082E57" w:rsidRDefault="00A522A0" w:rsidP="00A522A0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82E57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A522A0" w:rsidRPr="001043B7" w:rsidRDefault="00A522A0" w:rsidP="001043B7">
      <w:pPr>
        <w:pStyle w:val="a3"/>
        <w:numPr>
          <w:ilvl w:val="0"/>
          <w:numId w:val="4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1043B7">
        <w:rPr>
          <w:sz w:val="28"/>
          <w:szCs w:val="28"/>
        </w:rPr>
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</w:t>
      </w:r>
      <w:r w:rsidR="001043B7" w:rsidRPr="001043B7">
        <w:rPr>
          <w:sz w:val="28"/>
          <w:szCs w:val="28"/>
        </w:rPr>
        <w:t>зациями по заявлениям граждан»;</w:t>
      </w:r>
    </w:p>
    <w:p w:rsidR="001043B7" w:rsidRDefault="001043B7" w:rsidP="001043B7">
      <w:pPr>
        <w:pStyle w:val="a4"/>
        <w:numPr>
          <w:ilvl w:val="0"/>
          <w:numId w:val="4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1043B7">
        <w:rPr>
          <w:sz w:val="28"/>
          <w:szCs w:val="28"/>
        </w:rPr>
        <w:t>ТКП 45-1.02-295-2014* (02250) «Строительство. Проектная документац</w:t>
      </w:r>
      <w:r w:rsidR="006D3430">
        <w:rPr>
          <w:sz w:val="28"/>
          <w:szCs w:val="28"/>
        </w:rPr>
        <w:t>ия. Состав и содержание»;</w:t>
      </w:r>
    </w:p>
    <w:p w:rsidR="006D3430" w:rsidRDefault="006D3430" w:rsidP="006D34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D3430">
        <w:rPr>
          <w:sz w:val="28"/>
          <w:szCs w:val="28"/>
        </w:rPr>
        <w:t>Постановление Совета Министров Республики Беларусь от 13 июня 2017г. №445 «О сложных и многоступенчатых административных процедурах, осуществляемых уполномоченными органами в отношении граждан (кроме ин</w:t>
      </w:r>
      <w:r>
        <w:rPr>
          <w:sz w:val="28"/>
          <w:szCs w:val="28"/>
        </w:rPr>
        <w:t>дивидуальных предпринимателей)»;</w:t>
      </w:r>
    </w:p>
    <w:p w:rsidR="006D3430" w:rsidRPr="009078D2" w:rsidRDefault="006D3430" w:rsidP="006D3430">
      <w:pPr>
        <w:pStyle w:val="a4"/>
        <w:numPr>
          <w:ilvl w:val="0"/>
          <w:numId w:val="4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lastRenderedPageBreak/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A522A0" w:rsidRPr="00082E57" w:rsidRDefault="00A522A0" w:rsidP="00A522A0">
      <w:pPr>
        <w:rPr>
          <w:sz w:val="28"/>
          <w:szCs w:val="28"/>
          <w:u w:val="single"/>
        </w:rPr>
      </w:pPr>
      <w:r w:rsidRPr="00082E57">
        <w:rPr>
          <w:b/>
          <w:sz w:val="28"/>
          <w:szCs w:val="28"/>
          <w:u w:val="single"/>
        </w:rPr>
        <w:t>Вышестоящий орган</w:t>
      </w:r>
      <w:r w:rsidRPr="00082E57">
        <w:rPr>
          <w:sz w:val="28"/>
          <w:szCs w:val="28"/>
          <w:u w:val="single"/>
        </w:rPr>
        <w:t xml:space="preserve">: </w:t>
      </w:r>
    </w:p>
    <w:p w:rsidR="00A522A0" w:rsidRPr="00082E57" w:rsidRDefault="00A522A0" w:rsidP="00A522A0">
      <w:pPr>
        <w:numPr>
          <w:ilvl w:val="0"/>
          <w:numId w:val="1"/>
        </w:numPr>
        <w:rPr>
          <w:sz w:val="28"/>
          <w:szCs w:val="28"/>
        </w:rPr>
      </w:pPr>
      <w:r w:rsidRPr="00082E57">
        <w:rPr>
          <w:sz w:val="28"/>
          <w:szCs w:val="28"/>
        </w:rPr>
        <w:t>Могилевский областной исполнительный комитет</w:t>
      </w:r>
    </w:p>
    <w:p w:rsidR="00A522A0" w:rsidRPr="00082E57" w:rsidRDefault="00A522A0" w:rsidP="00A522A0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 w:rsidRPr="00082E57">
          <w:rPr>
            <w:sz w:val="28"/>
            <w:szCs w:val="28"/>
          </w:rPr>
          <w:t>212030, г</w:t>
        </w:r>
      </w:smartTag>
      <w:r w:rsidRPr="00082E57">
        <w:rPr>
          <w:sz w:val="28"/>
          <w:szCs w:val="28"/>
        </w:rPr>
        <w:t>.Могилев, ул.Первомайская, 71</w:t>
      </w:r>
    </w:p>
    <w:p w:rsidR="00A522A0" w:rsidRPr="00082E57" w:rsidRDefault="00A522A0" w:rsidP="00A522A0">
      <w:pPr>
        <w:ind w:left="360"/>
        <w:rPr>
          <w:sz w:val="28"/>
          <w:szCs w:val="28"/>
        </w:rPr>
      </w:pPr>
      <w:r w:rsidRPr="00082E57">
        <w:rPr>
          <w:sz w:val="28"/>
          <w:szCs w:val="28"/>
        </w:rPr>
        <w:t>режим работы: с 8.00 до 17.00, перерыв с 13.00 до 14.00</w:t>
      </w:r>
    </w:p>
    <w:p w:rsidR="00A522A0" w:rsidRPr="00082E57" w:rsidRDefault="00A522A0" w:rsidP="00A522A0">
      <w:pPr>
        <w:ind w:left="360"/>
        <w:rPr>
          <w:sz w:val="28"/>
          <w:szCs w:val="28"/>
        </w:rPr>
      </w:pPr>
      <w:r w:rsidRPr="00082E57">
        <w:rPr>
          <w:sz w:val="28"/>
          <w:szCs w:val="28"/>
        </w:rPr>
        <w:t>выходной: суббота, воскресенье</w:t>
      </w:r>
    </w:p>
    <w:p w:rsidR="00E96ABF" w:rsidRDefault="00E96ABF"/>
    <w:p w:rsidR="0020476F" w:rsidRDefault="0020476F"/>
    <w:p w:rsidR="00AE0632" w:rsidRPr="006D3430" w:rsidRDefault="0020476F" w:rsidP="0020476F">
      <w:pPr>
        <w:ind w:left="3960" w:hanging="3818"/>
        <w:jc w:val="both"/>
        <w:rPr>
          <w:b/>
          <w:i/>
          <w:color w:val="00B0F0"/>
          <w:sz w:val="32"/>
          <w:szCs w:val="32"/>
        </w:rPr>
      </w:pPr>
      <w:r w:rsidRPr="006D3430">
        <w:rPr>
          <w:b/>
          <w:i/>
          <w:color w:val="00B0F0"/>
          <w:sz w:val="32"/>
          <w:szCs w:val="32"/>
        </w:rPr>
        <w:t>ОБРАЗЕЦ ЗАЯВЛЕНИЯ</w:t>
      </w:r>
    </w:p>
    <w:p w:rsidR="0020476F" w:rsidRPr="006D3430" w:rsidRDefault="00AE0632" w:rsidP="0020476F">
      <w:pPr>
        <w:ind w:left="3960" w:hanging="3818"/>
        <w:jc w:val="both"/>
        <w:rPr>
          <w:b/>
          <w:i/>
          <w:color w:val="00B0F0"/>
          <w:sz w:val="32"/>
          <w:szCs w:val="32"/>
        </w:rPr>
      </w:pPr>
      <w:r w:rsidRPr="006D3430">
        <w:rPr>
          <w:b/>
          <w:i/>
          <w:color w:val="00B0F0"/>
          <w:sz w:val="32"/>
          <w:szCs w:val="32"/>
        </w:rPr>
        <w:t>9.3.3</w:t>
      </w:r>
      <w:r w:rsidR="0020476F" w:rsidRPr="006D3430">
        <w:rPr>
          <w:b/>
          <w:i/>
          <w:color w:val="00B0F0"/>
          <w:sz w:val="32"/>
          <w:szCs w:val="32"/>
        </w:rPr>
        <w:t xml:space="preserve">                                        </w:t>
      </w:r>
    </w:p>
    <w:p w:rsidR="0020476F" w:rsidRPr="0020476F" w:rsidRDefault="0020476F" w:rsidP="0020476F">
      <w:pPr>
        <w:ind w:left="3960" w:hanging="3818"/>
        <w:jc w:val="both"/>
        <w:rPr>
          <w:sz w:val="28"/>
          <w:szCs w:val="28"/>
        </w:rPr>
      </w:pPr>
      <w:r w:rsidRPr="0020476F">
        <w:rPr>
          <w:b/>
          <w:sz w:val="32"/>
          <w:szCs w:val="32"/>
        </w:rPr>
        <w:t xml:space="preserve">                                                </w:t>
      </w:r>
      <w:r w:rsidRPr="0020476F">
        <w:rPr>
          <w:sz w:val="28"/>
          <w:szCs w:val="28"/>
        </w:rPr>
        <w:t xml:space="preserve">Бобруйский городской </w:t>
      </w:r>
    </w:p>
    <w:p w:rsidR="0020476F" w:rsidRPr="0020476F" w:rsidRDefault="0020476F" w:rsidP="0020476F">
      <w:pPr>
        <w:ind w:left="3960" w:firstLine="9"/>
        <w:jc w:val="both"/>
        <w:rPr>
          <w:sz w:val="28"/>
          <w:szCs w:val="28"/>
        </w:rPr>
      </w:pPr>
      <w:r w:rsidRPr="0020476F">
        <w:rPr>
          <w:sz w:val="28"/>
          <w:szCs w:val="28"/>
        </w:rPr>
        <w:t>исполнительный комитет</w:t>
      </w:r>
    </w:p>
    <w:p w:rsidR="0020476F" w:rsidRPr="0020476F" w:rsidRDefault="0020476F" w:rsidP="0020476F">
      <w:pPr>
        <w:ind w:left="3960"/>
        <w:jc w:val="both"/>
        <w:rPr>
          <w:b/>
          <w:i/>
          <w:sz w:val="28"/>
          <w:szCs w:val="28"/>
          <w:u w:val="single"/>
        </w:rPr>
      </w:pPr>
      <w:r w:rsidRPr="0020476F">
        <w:rPr>
          <w:b/>
          <w:i/>
          <w:sz w:val="28"/>
          <w:szCs w:val="28"/>
          <w:u w:val="single"/>
        </w:rPr>
        <w:t>Иванова Ивана Ивановича</w:t>
      </w:r>
    </w:p>
    <w:p w:rsidR="0020476F" w:rsidRPr="0020476F" w:rsidRDefault="0020476F" w:rsidP="0020476F">
      <w:pPr>
        <w:ind w:left="3960"/>
        <w:rPr>
          <w:sz w:val="28"/>
          <w:szCs w:val="28"/>
        </w:rPr>
      </w:pPr>
      <w:r w:rsidRPr="0020476F">
        <w:rPr>
          <w:sz w:val="28"/>
          <w:szCs w:val="28"/>
        </w:rPr>
        <w:t xml:space="preserve">Адрес места жительства (пребывания) </w:t>
      </w:r>
    </w:p>
    <w:p w:rsidR="0020476F" w:rsidRPr="0020476F" w:rsidRDefault="0020476F" w:rsidP="0020476F">
      <w:pPr>
        <w:ind w:left="3960"/>
        <w:rPr>
          <w:i/>
          <w:sz w:val="28"/>
          <w:szCs w:val="28"/>
        </w:rPr>
      </w:pPr>
      <w:r w:rsidRPr="0020476F">
        <w:rPr>
          <w:sz w:val="28"/>
          <w:szCs w:val="28"/>
        </w:rPr>
        <w:t>_</w:t>
      </w:r>
      <w:proofErr w:type="gramStart"/>
      <w:r w:rsidRPr="0020476F">
        <w:rPr>
          <w:i/>
          <w:sz w:val="28"/>
          <w:szCs w:val="28"/>
          <w:u w:val="single"/>
        </w:rPr>
        <w:t>г.Бобруйск</w:t>
      </w:r>
      <w:r w:rsidRPr="0020476F">
        <w:rPr>
          <w:i/>
          <w:sz w:val="28"/>
          <w:szCs w:val="28"/>
        </w:rPr>
        <w:t>,_</w:t>
      </w:r>
      <w:proofErr w:type="gramEnd"/>
      <w:r w:rsidRPr="0020476F">
        <w:rPr>
          <w:b/>
          <w:i/>
          <w:sz w:val="28"/>
          <w:szCs w:val="28"/>
          <w:u w:val="single"/>
        </w:rPr>
        <w:t>ул.Ленина,д.5, кв.4</w:t>
      </w:r>
    </w:p>
    <w:p w:rsidR="0020476F" w:rsidRPr="0020476F" w:rsidRDefault="0020476F" w:rsidP="0020476F">
      <w:pPr>
        <w:ind w:left="3960"/>
        <w:jc w:val="both"/>
        <w:rPr>
          <w:b/>
          <w:i/>
          <w:sz w:val="28"/>
          <w:szCs w:val="28"/>
        </w:rPr>
      </w:pPr>
      <w:r w:rsidRPr="0020476F">
        <w:rPr>
          <w:sz w:val="28"/>
          <w:szCs w:val="28"/>
        </w:rPr>
        <w:t xml:space="preserve">Телефон:  домашний </w:t>
      </w:r>
      <w:r w:rsidRPr="0020476F">
        <w:rPr>
          <w:b/>
          <w:i/>
          <w:sz w:val="28"/>
          <w:szCs w:val="28"/>
          <w:u w:val="single"/>
        </w:rPr>
        <w:t>40-13-25</w:t>
      </w:r>
    </w:p>
    <w:p w:rsidR="0020476F" w:rsidRPr="0020476F" w:rsidRDefault="0020476F" w:rsidP="0020476F">
      <w:pPr>
        <w:ind w:left="3960"/>
        <w:jc w:val="both"/>
        <w:rPr>
          <w:b/>
          <w:i/>
          <w:sz w:val="28"/>
          <w:szCs w:val="28"/>
        </w:rPr>
      </w:pPr>
      <w:r w:rsidRPr="0020476F">
        <w:rPr>
          <w:sz w:val="28"/>
          <w:szCs w:val="28"/>
        </w:rPr>
        <w:t xml:space="preserve">           Мобильный </w:t>
      </w:r>
      <w:r w:rsidRPr="0020476F">
        <w:rPr>
          <w:b/>
          <w:i/>
          <w:sz w:val="28"/>
          <w:szCs w:val="28"/>
          <w:u w:val="single"/>
        </w:rPr>
        <w:t>8-029-613-25-11</w:t>
      </w:r>
    </w:p>
    <w:p w:rsidR="0020476F" w:rsidRPr="0020476F" w:rsidRDefault="0020476F" w:rsidP="0020476F">
      <w:pPr>
        <w:ind w:left="3960"/>
        <w:jc w:val="both"/>
        <w:rPr>
          <w:b/>
          <w:sz w:val="28"/>
          <w:szCs w:val="28"/>
        </w:rPr>
      </w:pPr>
      <w:r w:rsidRPr="0020476F">
        <w:rPr>
          <w:sz w:val="28"/>
          <w:szCs w:val="28"/>
        </w:rPr>
        <w:t xml:space="preserve">Паспорт № </w:t>
      </w:r>
      <w:r w:rsidRPr="0020476F">
        <w:rPr>
          <w:b/>
          <w:i/>
          <w:sz w:val="28"/>
          <w:szCs w:val="28"/>
          <w:u w:val="single"/>
        </w:rPr>
        <w:t>КВ 1325180</w:t>
      </w:r>
    </w:p>
    <w:p w:rsidR="0020476F" w:rsidRPr="0020476F" w:rsidRDefault="0020476F" w:rsidP="0020476F">
      <w:pPr>
        <w:ind w:left="3960"/>
        <w:jc w:val="both"/>
        <w:rPr>
          <w:sz w:val="28"/>
          <w:szCs w:val="28"/>
        </w:rPr>
      </w:pPr>
      <w:r w:rsidRPr="0020476F">
        <w:rPr>
          <w:sz w:val="28"/>
          <w:szCs w:val="28"/>
        </w:rPr>
        <w:t xml:space="preserve">Личный №  </w:t>
      </w:r>
      <w:r w:rsidRPr="0020476F">
        <w:rPr>
          <w:b/>
          <w:i/>
          <w:sz w:val="28"/>
          <w:szCs w:val="28"/>
          <w:u w:val="single"/>
        </w:rPr>
        <w:t>3120556М035РВ8</w:t>
      </w:r>
    </w:p>
    <w:p w:rsidR="0020476F" w:rsidRPr="0020476F" w:rsidRDefault="0020476F" w:rsidP="0020476F">
      <w:pPr>
        <w:ind w:left="3960"/>
        <w:jc w:val="both"/>
        <w:rPr>
          <w:sz w:val="28"/>
          <w:szCs w:val="28"/>
        </w:rPr>
      </w:pPr>
      <w:r w:rsidRPr="0020476F">
        <w:rPr>
          <w:sz w:val="28"/>
          <w:szCs w:val="28"/>
        </w:rPr>
        <w:t xml:space="preserve">кем </w:t>
      </w:r>
      <w:proofErr w:type="gramStart"/>
      <w:r w:rsidRPr="0020476F">
        <w:rPr>
          <w:sz w:val="28"/>
          <w:szCs w:val="28"/>
        </w:rPr>
        <w:t xml:space="preserve">выдан  </w:t>
      </w:r>
      <w:r w:rsidRPr="0020476F">
        <w:rPr>
          <w:b/>
          <w:i/>
          <w:sz w:val="28"/>
          <w:szCs w:val="28"/>
          <w:u w:val="single"/>
        </w:rPr>
        <w:t>Ленинским</w:t>
      </w:r>
      <w:proofErr w:type="gramEnd"/>
      <w:r w:rsidRPr="0020476F">
        <w:rPr>
          <w:b/>
          <w:i/>
          <w:sz w:val="28"/>
          <w:szCs w:val="28"/>
          <w:u w:val="single"/>
        </w:rPr>
        <w:t xml:space="preserve"> РОВД г.Бобруйска</w:t>
      </w:r>
      <w:r w:rsidRPr="0020476F">
        <w:rPr>
          <w:sz w:val="28"/>
          <w:szCs w:val="28"/>
        </w:rPr>
        <w:t xml:space="preserve"> </w:t>
      </w:r>
    </w:p>
    <w:p w:rsidR="0020476F" w:rsidRPr="0020476F" w:rsidRDefault="0020476F" w:rsidP="0020476F">
      <w:pPr>
        <w:ind w:left="3960"/>
        <w:jc w:val="both"/>
        <w:rPr>
          <w:b/>
          <w:i/>
          <w:sz w:val="28"/>
          <w:szCs w:val="28"/>
        </w:rPr>
      </w:pPr>
      <w:r w:rsidRPr="0020476F">
        <w:rPr>
          <w:sz w:val="28"/>
          <w:szCs w:val="28"/>
        </w:rPr>
        <w:t xml:space="preserve">дата выдачи </w:t>
      </w:r>
      <w:r w:rsidRPr="0020476F">
        <w:rPr>
          <w:b/>
          <w:i/>
          <w:sz w:val="28"/>
          <w:szCs w:val="28"/>
          <w:u w:val="single"/>
        </w:rPr>
        <w:t>12.05.2010 г.</w:t>
      </w:r>
    </w:p>
    <w:p w:rsidR="0020476F" w:rsidRPr="0020476F" w:rsidRDefault="0020476F" w:rsidP="0020476F">
      <w:pPr>
        <w:ind w:left="-513"/>
        <w:jc w:val="both"/>
        <w:rPr>
          <w:sz w:val="28"/>
          <w:szCs w:val="28"/>
        </w:rPr>
      </w:pPr>
      <w:r w:rsidRPr="0020476F">
        <w:rPr>
          <w:sz w:val="28"/>
          <w:szCs w:val="28"/>
        </w:rPr>
        <w:t xml:space="preserve">                                                </w:t>
      </w:r>
    </w:p>
    <w:p w:rsidR="0020476F" w:rsidRPr="0020476F" w:rsidRDefault="00FB748E" w:rsidP="0020476F">
      <w:pPr>
        <w:ind w:left="-51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0476F" w:rsidRPr="0020476F" w:rsidRDefault="0020476F" w:rsidP="0020476F">
      <w:pPr>
        <w:spacing w:line="240" w:lineRule="exact"/>
        <w:jc w:val="center"/>
      </w:pPr>
    </w:p>
    <w:p w:rsidR="0020476F" w:rsidRPr="0020476F" w:rsidRDefault="0020476F" w:rsidP="0020476F">
      <w:pPr>
        <w:jc w:val="both"/>
        <w:rPr>
          <w:sz w:val="28"/>
          <w:szCs w:val="28"/>
        </w:rPr>
      </w:pPr>
      <w:r w:rsidRPr="0020476F">
        <w:rPr>
          <w:sz w:val="28"/>
          <w:szCs w:val="28"/>
        </w:rPr>
        <w:tab/>
        <w:t>Прошу выдать согласованную проектную документацию на возведение, реконструкцию одноквартирного, блокированного жилого дома и (или) нежилых капитальных построек на придомовой территории:</w:t>
      </w:r>
    </w:p>
    <w:p w:rsidR="0020476F" w:rsidRPr="0020476F" w:rsidRDefault="0020476F" w:rsidP="0020476F">
      <w:pPr>
        <w:jc w:val="both"/>
        <w:rPr>
          <w:sz w:val="28"/>
          <w:szCs w:val="28"/>
        </w:rPr>
      </w:pPr>
      <w:r w:rsidRPr="0020476F">
        <w:rPr>
          <w:b/>
          <w:i/>
          <w:sz w:val="28"/>
          <w:szCs w:val="28"/>
        </w:rPr>
        <w:t>«Реконструкция здания одноквартирного жилого дома и нежилых капитальных построек на придомовой территории»</w:t>
      </w:r>
      <w:r>
        <w:rPr>
          <w:sz w:val="28"/>
          <w:szCs w:val="28"/>
        </w:rPr>
        <w:t xml:space="preserve"> </w:t>
      </w:r>
      <w:r w:rsidRPr="0020476F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20476F" w:rsidRPr="0020476F" w:rsidRDefault="0020476F" w:rsidP="0020476F">
      <w:pPr>
        <w:jc w:val="center"/>
        <w:rPr>
          <w:sz w:val="20"/>
          <w:szCs w:val="20"/>
        </w:rPr>
      </w:pPr>
      <w:r w:rsidRPr="0020476F">
        <w:rPr>
          <w:sz w:val="20"/>
          <w:szCs w:val="20"/>
        </w:rPr>
        <w:t>(название проекта полностью)</w:t>
      </w:r>
    </w:p>
    <w:p w:rsidR="0020476F" w:rsidRPr="0020476F" w:rsidRDefault="0020476F" w:rsidP="0020476F">
      <w:pPr>
        <w:rPr>
          <w:sz w:val="28"/>
          <w:szCs w:val="28"/>
        </w:rPr>
      </w:pPr>
      <w:r w:rsidRPr="0020476F">
        <w:rPr>
          <w:sz w:val="28"/>
          <w:szCs w:val="28"/>
        </w:rPr>
        <w:t xml:space="preserve">на земельном </w:t>
      </w:r>
      <w:proofErr w:type="gramStart"/>
      <w:r w:rsidRPr="0020476F">
        <w:rPr>
          <w:sz w:val="28"/>
          <w:szCs w:val="28"/>
        </w:rPr>
        <w:t xml:space="preserve">участке:  </w:t>
      </w:r>
      <w:r w:rsidRPr="0020476F">
        <w:rPr>
          <w:b/>
          <w:i/>
          <w:sz w:val="28"/>
          <w:szCs w:val="28"/>
        </w:rPr>
        <w:t>ул.Павлова</w:t>
      </w:r>
      <w:proofErr w:type="gramEnd"/>
      <w:r w:rsidRPr="0020476F">
        <w:rPr>
          <w:b/>
          <w:i/>
          <w:sz w:val="28"/>
          <w:szCs w:val="28"/>
        </w:rPr>
        <w:t xml:space="preserve"> 15</w:t>
      </w:r>
      <w:r w:rsidRPr="0020476F">
        <w:rPr>
          <w:sz w:val="28"/>
          <w:szCs w:val="28"/>
        </w:rPr>
        <w:t>_________________________________</w:t>
      </w:r>
    </w:p>
    <w:p w:rsidR="0020476F" w:rsidRDefault="0020476F" w:rsidP="0020476F">
      <w:pPr>
        <w:rPr>
          <w:sz w:val="28"/>
          <w:szCs w:val="28"/>
        </w:rPr>
      </w:pPr>
    </w:p>
    <w:p w:rsidR="0020476F" w:rsidRPr="0020476F" w:rsidRDefault="0020476F" w:rsidP="0020476F">
      <w:pPr>
        <w:rPr>
          <w:sz w:val="28"/>
          <w:szCs w:val="28"/>
        </w:rPr>
      </w:pPr>
      <w:r w:rsidRPr="0020476F">
        <w:rPr>
          <w:sz w:val="28"/>
          <w:szCs w:val="28"/>
        </w:rPr>
        <w:t>Предоставленные документы:</w:t>
      </w:r>
    </w:p>
    <w:p w:rsidR="0020476F" w:rsidRPr="0020476F" w:rsidRDefault="0020476F" w:rsidP="0020476F">
      <w:pPr>
        <w:rPr>
          <w:sz w:val="28"/>
          <w:szCs w:val="28"/>
        </w:rPr>
      </w:pPr>
      <w:r w:rsidRPr="0020476F">
        <w:rPr>
          <w:sz w:val="28"/>
          <w:szCs w:val="28"/>
        </w:rPr>
        <w:t>1. Проектная документация на строительство, реконструкцию</w:t>
      </w:r>
    </w:p>
    <w:p w:rsidR="0020476F" w:rsidRPr="0020476F" w:rsidRDefault="0020476F" w:rsidP="0020476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20476F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</w:t>
      </w:r>
    </w:p>
    <w:p w:rsidR="0020476F" w:rsidRPr="0020476F" w:rsidRDefault="0020476F" w:rsidP="0020476F">
      <w:pPr>
        <w:rPr>
          <w:sz w:val="28"/>
          <w:szCs w:val="28"/>
        </w:rPr>
      </w:pPr>
    </w:p>
    <w:p w:rsidR="0020476F" w:rsidRPr="0020476F" w:rsidRDefault="0020476F" w:rsidP="0020476F">
      <w:pPr>
        <w:rPr>
          <w:sz w:val="28"/>
          <w:szCs w:val="28"/>
        </w:rPr>
      </w:pPr>
      <w:r w:rsidRPr="0020476F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 </w:t>
      </w:r>
      <w:r w:rsidRPr="0020476F">
        <w:rPr>
          <w:sz w:val="28"/>
          <w:szCs w:val="28"/>
        </w:rPr>
        <w:t>_________________</w:t>
      </w:r>
    </w:p>
    <w:p w:rsidR="0020476F" w:rsidRPr="0054110E" w:rsidRDefault="00AE0632" w:rsidP="0020476F">
      <w:pPr>
        <w:ind w:firstLine="708"/>
        <w:rPr>
          <w:i/>
          <w:sz w:val="20"/>
          <w:szCs w:val="20"/>
        </w:rPr>
      </w:pPr>
      <w:r w:rsidRPr="0054110E">
        <w:rPr>
          <w:i/>
          <w:sz w:val="20"/>
          <w:szCs w:val="20"/>
        </w:rPr>
        <w:t xml:space="preserve"> (Д</w:t>
      </w:r>
      <w:r w:rsidR="0020476F" w:rsidRPr="0054110E">
        <w:rPr>
          <w:i/>
          <w:sz w:val="20"/>
          <w:szCs w:val="20"/>
        </w:rPr>
        <w:t>ата)</w:t>
      </w:r>
      <w:r w:rsidR="0020476F" w:rsidRPr="0054110E">
        <w:rPr>
          <w:i/>
          <w:sz w:val="20"/>
          <w:szCs w:val="20"/>
        </w:rPr>
        <w:tab/>
      </w:r>
      <w:r w:rsidR="0020476F" w:rsidRPr="0054110E">
        <w:rPr>
          <w:i/>
          <w:sz w:val="20"/>
          <w:szCs w:val="20"/>
        </w:rPr>
        <w:tab/>
      </w:r>
      <w:r w:rsidR="0020476F" w:rsidRPr="0054110E">
        <w:rPr>
          <w:i/>
          <w:sz w:val="20"/>
          <w:szCs w:val="20"/>
        </w:rPr>
        <w:tab/>
        <w:t xml:space="preserve"> </w:t>
      </w:r>
      <w:r w:rsidR="0020476F" w:rsidRPr="0054110E">
        <w:rPr>
          <w:i/>
          <w:sz w:val="20"/>
          <w:szCs w:val="20"/>
        </w:rPr>
        <w:tab/>
        <w:t xml:space="preserve">       </w:t>
      </w:r>
      <w:r w:rsidRPr="0054110E">
        <w:rPr>
          <w:i/>
          <w:sz w:val="20"/>
          <w:szCs w:val="20"/>
        </w:rPr>
        <w:t xml:space="preserve">          (П</w:t>
      </w:r>
      <w:r w:rsidR="0020476F" w:rsidRPr="0054110E">
        <w:rPr>
          <w:i/>
          <w:sz w:val="20"/>
          <w:szCs w:val="20"/>
        </w:rPr>
        <w:t>одпись)</w:t>
      </w:r>
      <w:r w:rsidR="0020476F" w:rsidRPr="0054110E">
        <w:rPr>
          <w:i/>
          <w:sz w:val="20"/>
          <w:szCs w:val="20"/>
        </w:rPr>
        <w:tab/>
      </w:r>
      <w:r w:rsidR="0020476F" w:rsidRPr="0054110E">
        <w:rPr>
          <w:i/>
          <w:sz w:val="20"/>
          <w:szCs w:val="20"/>
        </w:rPr>
        <w:tab/>
        <w:t>(Фамилия И.О.)</w:t>
      </w:r>
    </w:p>
    <w:p w:rsidR="0020476F" w:rsidRPr="0054110E" w:rsidRDefault="0020476F" w:rsidP="0020476F">
      <w:pPr>
        <w:jc w:val="both"/>
        <w:rPr>
          <w:i/>
          <w:sz w:val="28"/>
          <w:szCs w:val="28"/>
          <w:u w:val="single"/>
        </w:rPr>
      </w:pPr>
    </w:p>
    <w:p w:rsidR="0020476F" w:rsidRPr="0020476F" w:rsidRDefault="0020476F" w:rsidP="0020476F">
      <w:pPr>
        <w:rPr>
          <w:sz w:val="28"/>
          <w:szCs w:val="28"/>
        </w:rPr>
      </w:pPr>
    </w:p>
    <w:sectPr w:rsidR="0020476F" w:rsidRPr="0020476F" w:rsidSect="00ED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3ABB"/>
    <w:multiLevelType w:val="hybridMultilevel"/>
    <w:tmpl w:val="BB12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5273"/>
    <w:multiLevelType w:val="hybridMultilevel"/>
    <w:tmpl w:val="AA24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2C"/>
    <w:rsid w:val="00075338"/>
    <w:rsid w:val="000869A2"/>
    <w:rsid w:val="001043B7"/>
    <w:rsid w:val="001931F6"/>
    <w:rsid w:val="0020476F"/>
    <w:rsid w:val="00260970"/>
    <w:rsid w:val="002E47E8"/>
    <w:rsid w:val="0030685F"/>
    <w:rsid w:val="004C1BDB"/>
    <w:rsid w:val="0054110E"/>
    <w:rsid w:val="005B2B2C"/>
    <w:rsid w:val="00696047"/>
    <w:rsid w:val="006D3430"/>
    <w:rsid w:val="00A522A0"/>
    <w:rsid w:val="00AA0D0A"/>
    <w:rsid w:val="00AD2134"/>
    <w:rsid w:val="00AE0632"/>
    <w:rsid w:val="00E005D7"/>
    <w:rsid w:val="00E96ABF"/>
    <w:rsid w:val="00ED3CAE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5F5EF00"/>
  <w15:docId w15:val="{44982AD8-5F46-4B90-A22B-877F7BF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2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22A0"/>
    <w:pPr>
      <w:ind w:left="720"/>
      <w:contextualSpacing/>
    </w:pPr>
  </w:style>
  <w:style w:type="paragraph" w:customStyle="1" w:styleId="table10">
    <w:name w:val="table10"/>
    <w:basedOn w:val="a"/>
    <w:rsid w:val="00A522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2022-09-29T12:09:00Z</dcterms:created>
  <dcterms:modified xsi:type="dcterms:W3CDTF">2022-09-29T12:09:00Z</dcterms:modified>
</cp:coreProperties>
</file>