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B4" w:rsidRDefault="00097EB4" w:rsidP="00097EB4">
      <w:pPr>
        <w:pStyle w:val="a4"/>
        <w:rPr>
          <w:sz w:val="40"/>
          <w:szCs w:val="40"/>
        </w:rPr>
      </w:pPr>
      <w:r>
        <w:rPr>
          <w:sz w:val="40"/>
          <w:szCs w:val="40"/>
        </w:rPr>
        <w:t>Предоставление информации из Единого государственного регистра юридических лиц  и индивидуальных предпринимателей</w:t>
      </w:r>
    </w:p>
    <w:p w:rsidR="00097EB4" w:rsidRDefault="00097EB4" w:rsidP="00097EB4">
      <w:pPr>
        <w:pStyle w:val="a4"/>
        <w:rPr>
          <w:b w:val="0"/>
          <w:bCs w:val="0"/>
          <w:sz w:val="40"/>
          <w:szCs w:val="40"/>
        </w:rPr>
      </w:pPr>
    </w:p>
    <w:p w:rsidR="00097EB4" w:rsidRDefault="00B17C11" w:rsidP="00097EB4">
      <w:pPr>
        <w:spacing w:after="0"/>
        <w:jc w:val="both"/>
        <w:rPr>
          <w:rFonts w:ascii="Times New Roman" w:hAnsi="Times New Roman"/>
          <w:sz w:val="30"/>
          <w:szCs w:val="30"/>
        </w:rPr>
      </w:pPr>
      <w:r>
        <w:rPr>
          <w:rFonts w:ascii="Times New Roman" w:hAnsi="Times New Roman"/>
          <w:sz w:val="30"/>
          <w:szCs w:val="30"/>
        </w:rPr>
        <w:t xml:space="preserve">        </w:t>
      </w:r>
      <w:r w:rsidR="00097EB4">
        <w:rPr>
          <w:rFonts w:ascii="Times New Roman" w:hAnsi="Times New Roman"/>
          <w:sz w:val="30"/>
          <w:szCs w:val="30"/>
        </w:rPr>
        <w:t xml:space="preserve">Для получения информации из ЕГР требуется представить: </w:t>
      </w:r>
    </w:p>
    <w:p w:rsidR="00097EB4" w:rsidRDefault="00097EB4" w:rsidP="00097EB4">
      <w:pPr>
        <w:spacing w:after="0"/>
        <w:jc w:val="both"/>
        <w:rPr>
          <w:rFonts w:ascii="Times New Roman" w:hAnsi="Times New Roman"/>
          <w:b/>
          <w:sz w:val="30"/>
          <w:szCs w:val="30"/>
        </w:rPr>
      </w:pPr>
      <w:r>
        <w:rPr>
          <w:rFonts w:ascii="Times New Roman" w:hAnsi="Times New Roman"/>
          <w:sz w:val="30"/>
          <w:szCs w:val="30"/>
        </w:rPr>
        <w:t xml:space="preserve">-заявление физического лица (запрос юридического лица), составленное (составленный) в произвольной форме </w:t>
      </w:r>
      <w:r>
        <w:rPr>
          <w:rFonts w:ascii="Times New Roman" w:hAnsi="Times New Roman"/>
          <w:b/>
          <w:sz w:val="30"/>
          <w:szCs w:val="30"/>
        </w:rPr>
        <w:t>(примерный образец № 1,2);</w:t>
      </w:r>
    </w:p>
    <w:p w:rsidR="00097EB4" w:rsidRDefault="00097EB4" w:rsidP="00097EB4">
      <w:pPr>
        <w:spacing w:after="0"/>
        <w:jc w:val="both"/>
        <w:rPr>
          <w:rFonts w:ascii="Times New Roman" w:hAnsi="Times New Roman"/>
          <w:sz w:val="30"/>
          <w:szCs w:val="30"/>
        </w:rPr>
      </w:pPr>
      <w:r>
        <w:rPr>
          <w:rFonts w:ascii="Times New Roman" w:hAnsi="Times New Roman"/>
          <w:sz w:val="30"/>
          <w:szCs w:val="30"/>
        </w:rPr>
        <w:t xml:space="preserve">-документ, подтверждающий уплату государственной пошлины за предоставление информации из ЕГР (за исключением случаев освобождения от уплаты данной госпошлины). </w:t>
      </w:r>
    </w:p>
    <w:p w:rsidR="00097EB4" w:rsidRDefault="00097EB4" w:rsidP="00097EB4">
      <w:pPr>
        <w:pStyle w:val="a3"/>
        <w:jc w:val="both"/>
        <w:rPr>
          <w:color w:val="000000"/>
          <w:sz w:val="30"/>
          <w:szCs w:val="30"/>
        </w:rPr>
      </w:pPr>
    </w:p>
    <w:p w:rsidR="00097EB4" w:rsidRDefault="00B17C11" w:rsidP="00097EB4">
      <w:pPr>
        <w:pStyle w:val="a3"/>
        <w:jc w:val="both"/>
        <w:rPr>
          <w:color w:val="000000"/>
          <w:sz w:val="30"/>
          <w:szCs w:val="30"/>
        </w:rPr>
      </w:pPr>
      <w:r>
        <w:rPr>
          <w:color w:val="000000"/>
          <w:sz w:val="30"/>
          <w:szCs w:val="30"/>
        </w:rPr>
        <w:t xml:space="preserve">     </w:t>
      </w:r>
      <w:r w:rsidR="00097EB4">
        <w:rPr>
          <w:color w:val="000000"/>
          <w:sz w:val="30"/>
          <w:szCs w:val="30"/>
        </w:rPr>
        <w:t xml:space="preserve">За предоставление информации по каждому субъекту, содержащейся в ЕГР, взимается государственная пошлина с юридических и физических лиц в размере </w:t>
      </w:r>
      <w:r w:rsidR="00097EB4">
        <w:rPr>
          <w:b/>
          <w:color w:val="FF0000"/>
          <w:sz w:val="30"/>
          <w:szCs w:val="30"/>
          <w:u w:val="single"/>
        </w:rPr>
        <w:t>1 базовой величины</w:t>
      </w:r>
      <w:r w:rsidR="002D264D">
        <w:rPr>
          <w:b/>
          <w:color w:val="FF0000"/>
          <w:sz w:val="30"/>
          <w:szCs w:val="30"/>
          <w:u w:val="single"/>
        </w:rPr>
        <w:t xml:space="preserve"> (25.5 рублей)</w:t>
      </w:r>
      <w:r w:rsidR="00097EB4">
        <w:rPr>
          <w:color w:val="000000"/>
          <w:sz w:val="30"/>
          <w:szCs w:val="30"/>
        </w:rPr>
        <w:t xml:space="preserve"> за каждый экземпляр выписки. </w:t>
      </w:r>
    </w:p>
    <w:p w:rsidR="00097EB4" w:rsidRDefault="00097EB4" w:rsidP="00097EB4">
      <w:pPr>
        <w:pStyle w:val="a3"/>
        <w:jc w:val="both"/>
        <w:rPr>
          <w:color w:val="000000"/>
          <w:sz w:val="30"/>
          <w:szCs w:val="30"/>
        </w:rPr>
      </w:pPr>
    </w:p>
    <w:p w:rsidR="00097EB4" w:rsidRDefault="00B17C11" w:rsidP="00097EB4">
      <w:pPr>
        <w:spacing w:after="0" w:line="240" w:lineRule="auto"/>
        <w:jc w:val="both"/>
        <w:rPr>
          <w:rFonts w:ascii="Times New Roman" w:hAnsi="Times New Roman"/>
          <w:color w:val="000000"/>
          <w:sz w:val="30"/>
          <w:szCs w:val="30"/>
        </w:rPr>
      </w:pPr>
      <w:r>
        <w:rPr>
          <w:rFonts w:ascii="Times New Roman" w:hAnsi="Times New Roman"/>
          <w:color w:val="000000"/>
          <w:sz w:val="30"/>
          <w:szCs w:val="30"/>
        </w:rPr>
        <w:t xml:space="preserve">      </w:t>
      </w:r>
      <w:r w:rsidR="00097EB4">
        <w:rPr>
          <w:rFonts w:ascii="Times New Roman" w:hAnsi="Times New Roman"/>
          <w:color w:val="000000"/>
          <w:sz w:val="30"/>
          <w:szCs w:val="30"/>
        </w:rPr>
        <w:t xml:space="preserve">В соответствии с Налоговым кодексом Республики Беларусь от уплаты государственной пошлины </w:t>
      </w:r>
      <w:r w:rsidR="00097EB4">
        <w:rPr>
          <w:rFonts w:ascii="Times New Roman" w:hAnsi="Times New Roman"/>
          <w:b/>
          <w:color w:val="0070C0"/>
          <w:sz w:val="30"/>
          <w:szCs w:val="30"/>
          <w:u w:val="single"/>
        </w:rPr>
        <w:t>освобождаются:</w:t>
      </w:r>
      <w:r w:rsidR="00097EB4">
        <w:rPr>
          <w:rFonts w:ascii="Times New Roman" w:hAnsi="Times New Roman"/>
          <w:color w:val="0070C0"/>
          <w:sz w:val="30"/>
          <w:szCs w:val="30"/>
        </w:rPr>
        <w:t xml:space="preserve"> </w:t>
      </w:r>
    </w:p>
    <w:p w:rsidR="00097EB4" w:rsidRDefault="00097EB4" w:rsidP="00097EB4">
      <w:pPr>
        <w:spacing w:after="0" w:line="240" w:lineRule="auto"/>
        <w:jc w:val="both"/>
        <w:rPr>
          <w:rFonts w:ascii="Times New Roman" w:hAnsi="Times New Roman"/>
          <w:color w:val="000000"/>
          <w:sz w:val="16"/>
          <w:szCs w:val="16"/>
        </w:rPr>
      </w:pPr>
    </w:p>
    <w:p w:rsidR="00097EB4" w:rsidRDefault="00793213" w:rsidP="00097EB4">
      <w:pPr>
        <w:spacing w:after="0" w:line="240" w:lineRule="auto"/>
        <w:jc w:val="both"/>
        <w:rPr>
          <w:rFonts w:ascii="Times New Roman" w:hAnsi="Times New Roman"/>
          <w:color w:val="000000"/>
          <w:sz w:val="30"/>
          <w:szCs w:val="30"/>
        </w:rPr>
      </w:pPr>
      <w:proofErr w:type="gramStart"/>
      <w:r>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физическое лицо по запросам о предоставлении</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информации, содержащейся в Едином государственном регистре</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юридических лиц и индивидуальных предпринимателей, а также в</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реестре специальных</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разрешений (лицензий), о субъектах</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предпринимательской деятельности, осуществляющих деятельность,</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связанную с трудоустройством граждан Республики Беларусь за</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границей, сбором и распространением (в том числе в сети Интернет)</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информации о физических лицах в</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целях их знакомства, деятельность</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по оказанию психологической помощи</w:t>
      </w:r>
      <w:proofErr w:type="gramEnd"/>
      <w:r w:rsidR="00097EB4" w:rsidRPr="00097EB4">
        <w:rPr>
          <w:rFonts w:ascii="Times New Roman" w:eastAsia="Times New Roman" w:hAnsi="Times New Roman"/>
          <w:sz w:val="30"/>
          <w:szCs w:val="30"/>
          <w:lang w:eastAsia="ru-RU"/>
        </w:rPr>
        <w:t xml:space="preserve">, </w:t>
      </w:r>
      <w:proofErr w:type="gramStart"/>
      <w:r w:rsidR="00097EB4" w:rsidRPr="00097EB4">
        <w:rPr>
          <w:rFonts w:ascii="Times New Roman" w:eastAsia="Times New Roman" w:hAnsi="Times New Roman"/>
          <w:sz w:val="30"/>
          <w:szCs w:val="30"/>
          <w:lang w:eastAsia="ru-RU"/>
        </w:rPr>
        <w:t>а также по запросам о</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предоставлении информации, содержащейся в Едином государственном</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регистре юридических лиц и индивидуальных предпринимателей, в</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целях защиты прав потребителей, начисления пенсий, социальных</w:t>
      </w:r>
      <w:r w:rsidR="00097EB4">
        <w:rPr>
          <w:rFonts w:ascii="Times New Roman" w:eastAsia="Times New Roman" w:hAnsi="Times New Roman"/>
          <w:sz w:val="30"/>
          <w:szCs w:val="30"/>
          <w:lang w:eastAsia="ru-RU"/>
        </w:rPr>
        <w:t xml:space="preserve"> </w:t>
      </w:r>
      <w:r w:rsidR="00097EB4" w:rsidRPr="00097EB4">
        <w:rPr>
          <w:rFonts w:ascii="Times New Roman" w:eastAsia="Times New Roman" w:hAnsi="Times New Roman"/>
          <w:sz w:val="30"/>
          <w:szCs w:val="30"/>
          <w:lang w:eastAsia="ru-RU"/>
        </w:rPr>
        <w:t>пособий и иных социальных выплат</w:t>
      </w:r>
      <w:r w:rsidR="00097EB4">
        <w:rPr>
          <w:rFonts w:ascii="Times New Roman" w:eastAsia="Times New Roman" w:hAnsi="Times New Roman"/>
          <w:sz w:val="30"/>
          <w:szCs w:val="30"/>
          <w:lang w:eastAsia="ru-RU"/>
        </w:rPr>
        <w:t xml:space="preserve"> </w:t>
      </w:r>
      <w:r w:rsidR="00097EB4">
        <w:rPr>
          <w:rFonts w:ascii="Times New Roman" w:hAnsi="Times New Roman"/>
          <w:b/>
          <w:color w:val="FF0000"/>
          <w:sz w:val="30"/>
          <w:szCs w:val="30"/>
        </w:rPr>
        <w:t xml:space="preserve">(должен быть предъявлен документ, подтверждающий право </w:t>
      </w:r>
      <w:r w:rsidR="00097EB4">
        <w:rPr>
          <w:rFonts w:ascii="Times New Roman" w:hAnsi="Times New Roman"/>
          <w:color w:val="000000"/>
          <w:sz w:val="30"/>
          <w:szCs w:val="30"/>
        </w:rPr>
        <w:t>на данную льготу,  либо его копия, например, договор купли-продажи, договор на оказание услуг, трудовая книжка и т.п.);</w:t>
      </w:r>
      <w:proofErr w:type="gramEnd"/>
    </w:p>
    <w:p w:rsidR="00793213" w:rsidRPr="00097EB4" w:rsidRDefault="00793213" w:rsidP="00097EB4">
      <w:pPr>
        <w:spacing w:after="0" w:line="240" w:lineRule="auto"/>
        <w:jc w:val="both"/>
        <w:rPr>
          <w:rFonts w:ascii="Times New Roman" w:eastAsia="Times New Roman" w:hAnsi="Times New Roman"/>
          <w:sz w:val="30"/>
          <w:szCs w:val="30"/>
          <w:lang w:eastAsia="ru-RU"/>
        </w:rPr>
      </w:pPr>
    </w:p>
    <w:p w:rsidR="00793213" w:rsidRDefault="00793213" w:rsidP="00793213">
      <w:pPr>
        <w:spacing w:after="0" w:line="240" w:lineRule="auto"/>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 </w:t>
      </w:r>
      <w:r w:rsidRPr="00793213">
        <w:rPr>
          <w:rFonts w:ascii="Times New Roman" w:eastAsia="Times New Roman" w:hAnsi="Times New Roman"/>
          <w:sz w:val="30"/>
          <w:szCs w:val="30"/>
          <w:lang w:eastAsia="ru-RU"/>
        </w:rPr>
        <w:t>государственная организация, подчиненная (подотчетная) Президенту Республики Беларусь или подчиненная Совету Министров Республики Беларусь, Национальная академия наук Беларуси, организация по государственной регистрации недвижимого имущества, прав на него и сделок с ним, а также нотариус —</w:t>
      </w:r>
      <w:r>
        <w:rPr>
          <w:rFonts w:ascii="Times New Roman" w:eastAsia="Times New Roman" w:hAnsi="Times New Roman"/>
          <w:sz w:val="30"/>
          <w:szCs w:val="30"/>
          <w:lang w:eastAsia="ru-RU"/>
        </w:rPr>
        <w:t xml:space="preserve"> </w:t>
      </w:r>
      <w:r w:rsidRPr="00793213">
        <w:rPr>
          <w:rFonts w:ascii="Times New Roman" w:eastAsia="Times New Roman" w:hAnsi="Times New Roman"/>
          <w:sz w:val="30"/>
          <w:szCs w:val="30"/>
          <w:lang w:eastAsia="ru-RU"/>
        </w:rPr>
        <w:t xml:space="preserve">по запросам о предоставлении информации, содержащейся в Едином государственном регистре </w:t>
      </w:r>
      <w:r w:rsidRPr="00793213">
        <w:rPr>
          <w:rFonts w:ascii="Times New Roman" w:eastAsia="Times New Roman" w:hAnsi="Times New Roman"/>
          <w:sz w:val="30"/>
          <w:szCs w:val="30"/>
          <w:lang w:eastAsia="ru-RU"/>
        </w:rPr>
        <w:lastRenderedPageBreak/>
        <w:t>юридических лиц и индивидуальных предпринимателей, реестре специальных разрешений (лицензий), Государственном реестре морских судов Республики Беларусь, Государственном судовом</w:t>
      </w:r>
      <w:proofErr w:type="gramEnd"/>
      <w:r w:rsidRPr="00793213">
        <w:rPr>
          <w:rFonts w:ascii="Times New Roman" w:eastAsia="Times New Roman" w:hAnsi="Times New Roman"/>
          <w:sz w:val="30"/>
          <w:szCs w:val="30"/>
          <w:lang w:eastAsia="ru-RU"/>
        </w:rPr>
        <w:t xml:space="preserve"> </w:t>
      </w:r>
      <w:proofErr w:type="gramStart"/>
      <w:r w:rsidRPr="00793213">
        <w:rPr>
          <w:rFonts w:ascii="Times New Roman" w:eastAsia="Times New Roman" w:hAnsi="Times New Roman"/>
          <w:sz w:val="30"/>
          <w:szCs w:val="30"/>
          <w:lang w:eastAsia="ru-RU"/>
        </w:rPr>
        <w:t>реестре Республики Беларусь или судовой книге, Государственном реестре общественных объединений, союзов (ассоциаций) общественных объединений, Государственном 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roofErr w:type="gramEnd"/>
    </w:p>
    <w:p w:rsidR="00793213" w:rsidRDefault="00793213" w:rsidP="00793213">
      <w:pPr>
        <w:spacing w:after="0" w:line="240" w:lineRule="auto"/>
        <w:jc w:val="both"/>
        <w:rPr>
          <w:rFonts w:ascii="Times New Roman" w:eastAsia="Times New Roman" w:hAnsi="Times New Roman"/>
          <w:sz w:val="30"/>
          <w:szCs w:val="30"/>
          <w:lang w:eastAsia="ru-RU"/>
        </w:rPr>
      </w:pPr>
    </w:p>
    <w:p w:rsidR="00793213" w:rsidRPr="00793213" w:rsidRDefault="00793213" w:rsidP="00793213">
      <w:pPr>
        <w:spacing w:after="0" w:line="240" w:lineRule="auto"/>
        <w:jc w:val="both"/>
        <w:rPr>
          <w:rFonts w:ascii="Times New Roman" w:eastAsia="Times New Roman" w:hAnsi="Times New Roman"/>
          <w:sz w:val="30"/>
          <w:szCs w:val="30"/>
          <w:lang w:eastAsia="ru-RU"/>
        </w:rPr>
      </w:pPr>
      <w:proofErr w:type="gramStart"/>
      <w:r>
        <w:rPr>
          <w:rFonts w:ascii="Times New Roman" w:eastAsia="Times New Roman" w:hAnsi="Times New Roman"/>
          <w:sz w:val="30"/>
          <w:szCs w:val="30"/>
          <w:lang w:eastAsia="ru-RU"/>
        </w:rPr>
        <w:t xml:space="preserve">- </w:t>
      </w:r>
      <w:r w:rsidRPr="00793213">
        <w:rPr>
          <w:rFonts w:ascii="Times New Roman" w:eastAsia="Times New Roman" w:hAnsi="Times New Roman"/>
          <w:sz w:val="30"/>
          <w:szCs w:val="30"/>
          <w:lang w:eastAsia="ru-RU"/>
        </w:rPr>
        <w:t xml:space="preserve">организация, осуществляющая начисление платы за жилищно-коммунальные услуги и платы за пользование жилым помещением, за исключением </w:t>
      </w:r>
      <w:proofErr w:type="spellStart"/>
      <w:r w:rsidRPr="00793213">
        <w:rPr>
          <w:rFonts w:ascii="Times New Roman" w:eastAsia="Times New Roman" w:hAnsi="Times New Roman"/>
          <w:sz w:val="30"/>
          <w:szCs w:val="30"/>
          <w:lang w:eastAsia="ru-RU"/>
        </w:rPr>
        <w:t>газо-и</w:t>
      </w:r>
      <w:proofErr w:type="spellEnd"/>
      <w:r w:rsidRPr="00793213">
        <w:rPr>
          <w:rFonts w:ascii="Times New Roman" w:eastAsia="Times New Roman" w:hAnsi="Times New Roman"/>
          <w:sz w:val="30"/>
          <w:szCs w:val="30"/>
          <w:lang w:eastAsia="ru-RU"/>
        </w:rPr>
        <w:t xml:space="preserve"> </w:t>
      </w:r>
      <w:proofErr w:type="spellStart"/>
      <w:r w:rsidRPr="00793213">
        <w:rPr>
          <w:rFonts w:ascii="Times New Roman" w:eastAsia="Times New Roman" w:hAnsi="Times New Roman"/>
          <w:sz w:val="30"/>
          <w:szCs w:val="30"/>
          <w:lang w:eastAsia="ru-RU"/>
        </w:rPr>
        <w:t>энергоснабжающих</w:t>
      </w:r>
      <w:proofErr w:type="spellEnd"/>
      <w:r w:rsidRPr="00793213">
        <w:rPr>
          <w:rFonts w:ascii="Times New Roman" w:eastAsia="Times New Roman" w:hAnsi="Times New Roman"/>
          <w:sz w:val="30"/>
          <w:szCs w:val="30"/>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793213">
        <w:rPr>
          <w:rFonts w:ascii="Times New Roman" w:eastAsia="Times New Roman" w:hAnsi="Times New Roman"/>
          <w:sz w:val="30"/>
          <w:szCs w:val="30"/>
          <w:lang w:eastAsia="ru-RU"/>
        </w:rPr>
        <w:t>Белтопгаз</w:t>
      </w:r>
      <w:proofErr w:type="spellEnd"/>
      <w:r w:rsidRPr="00793213">
        <w:rPr>
          <w:rFonts w:ascii="Times New Roman" w:eastAsia="Times New Roman" w:hAnsi="Times New Roman"/>
          <w:sz w:val="30"/>
          <w:szCs w:val="30"/>
          <w:lang w:eastAsia="ru-RU"/>
        </w:rPr>
        <w:t>» и государственного производственного объединения электроэнергетики «</w:t>
      </w:r>
      <w:proofErr w:type="spellStart"/>
      <w:r w:rsidRPr="00793213">
        <w:rPr>
          <w:rFonts w:ascii="Times New Roman" w:eastAsia="Times New Roman" w:hAnsi="Times New Roman"/>
          <w:sz w:val="30"/>
          <w:szCs w:val="30"/>
          <w:lang w:eastAsia="ru-RU"/>
        </w:rPr>
        <w:t>Белэнерго</w:t>
      </w:r>
      <w:proofErr w:type="spellEnd"/>
      <w:r w:rsidRPr="00793213">
        <w:rPr>
          <w:rFonts w:ascii="Times New Roman" w:eastAsia="Times New Roman" w:hAnsi="Times New Roman"/>
          <w:sz w:val="30"/>
          <w:szCs w:val="30"/>
          <w:lang w:eastAsia="ru-RU"/>
        </w:rPr>
        <w:t>», организация, назначающая и выплачивающая государственные пособия семьям, воспитывающим детей, а также временный (антикризисный) управляющий, назначенный судом для осуществления своих полномочий в процедурах экономической несостоятельности (банкротства</w:t>
      </w:r>
      <w:proofErr w:type="gramEnd"/>
      <w:r w:rsidRPr="00793213">
        <w:rPr>
          <w:rFonts w:ascii="Times New Roman" w:eastAsia="Times New Roman" w:hAnsi="Times New Roman"/>
          <w:sz w:val="30"/>
          <w:szCs w:val="30"/>
          <w:lang w:eastAsia="ru-RU"/>
        </w:rPr>
        <w:t xml:space="preserve">), по запросам о предоставлении информации, содержащейся в Едином государственном регистре юридических лиц и </w:t>
      </w:r>
    </w:p>
    <w:p w:rsidR="00793213" w:rsidRPr="00793213" w:rsidRDefault="00793213" w:rsidP="00793213">
      <w:pPr>
        <w:spacing w:after="0" w:line="240" w:lineRule="auto"/>
        <w:jc w:val="both"/>
        <w:rPr>
          <w:rFonts w:ascii="Times New Roman" w:eastAsia="Times New Roman" w:hAnsi="Times New Roman"/>
          <w:sz w:val="30"/>
          <w:szCs w:val="30"/>
          <w:lang w:eastAsia="ru-RU"/>
        </w:rPr>
      </w:pPr>
      <w:r w:rsidRPr="00793213">
        <w:rPr>
          <w:rFonts w:ascii="Times New Roman" w:eastAsia="Times New Roman" w:hAnsi="Times New Roman"/>
          <w:sz w:val="30"/>
          <w:szCs w:val="30"/>
          <w:lang w:eastAsia="ru-RU"/>
        </w:rPr>
        <w:t xml:space="preserve">индивидуальных предпринимателей и </w:t>
      </w:r>
      <w:proofErr w:type="gramStart"/>
      <w:r w:rsidRPr="00793213">
        <w:rPr>
          <w:rFonts w:ascii="Times New Roman" w:eastAsia="Times New Roman" w:hAnsi="Times New Roman"/>
          <w:sz w:val="30"/>
          <w:szCs w:val="30"/>
          <w:lang w:eastAsia="ru-RU"/>
        </w:rPr>
        <w:t>необходимой</w:t>
      </w:r>
      <w:proofErr w:type="gramEnd"/>
      <w:r w:rsidRPr="00793213">
        <w:rPr>
          <w:rFonts w:ascii="Times New Roman" w:eastAsia="Times New Roman" w:hAnsi="Times New Roman"/>
          <w:sz w:val="30"/>
          <w:szCs w:val="30"/>
          <w:lang w:eastAsia="ru-RU"/>
        </w:rPr>
        <w:t xml:space="preserve"> для выполнения возложенных на них законодательными актами обязанностей;</w:t>
      </w:r>
    </w:p>
    <w:p w:rsidR="00097EB4" w:rsidRDefault="00097EB4" w:rsidP="00097EB4">
      <w:pPr>
        <w:spacing w:after="0" w:line="240" w:lineRule="auto"/>
        <w:jc w:val="both"/>
        <w:rPr>
          <w:rFonts w:ascii="Times New Roman" w:hAnsi="Times New Roman"/>
          <w:color w:val="000000"/>
          <w:sz w:val="16"/>
          <w:szCs w:val="16"/>
        </w:rPr>
      </w:pPr>
    </w:p>
    <w:p w:rsidR="00097EB4" w:rsidRDefault="00097EB4" w:rsidP="00097EB4">
      <w:pPr>
        <w:pStyle w:val="a3"/>
        <w:jc w:val="both"/>
        <w:rPr>
          <w:b/>
          <w:color w:val="FF0000"/>
          <w:sz w:val="30"/>
          <w:szCs w:val="30"/>
          <w:u w:val="single"/>
        </w:rPr>
      </w:pPr>
      <w:r>
        <w:rPr>
          <w:sz w:val="30"/>
          <w:szCs w:val="30"/>
        </w:rPr>
        <w:t xml:space="preserve">  </w:t>
      </w:r>
      <w:r>
        <w:rPr>
          <w:b/>
          <w:color w:val="FF0000"/>
          <w:sz w:val="30"/>
          <w:szCs w:val="30"/>
          <w:u w:val="single"/>
        </w:rPr>
        <w:t>Оплата производится:</w:t>
      </w:r>
    </w:p>
    <w:p w:rsidR="00097EB4" w:rsidRDefault="00097EB4" w:rsidP="00097EB4">
      <w:pPr>
        <w:spacing w:after="0" w:line="240" w:lineRule="auto"/>
        <w:rPr>
          <w:rFonts w:ascii="Times New Roman" w:hAnsi="Times New Roman"/>
          <w:sz w:val="30"/>
          <w:szCs w:val="30"/>
        </w:rPr>
      </w:pPr>
      <w:r>
        <w:rPr>
          <w:rFonts w:ascii="Times New Roman" w:hAnsi="Times New Roman"/>
          <w:sz w:val="30"/>
          <w:szCs w:val="30"/>
        </w:rPr>
        <w:t xml:space="preserve">расчетный счет: BY08AKBB36007030000190000000 </w:t>
      </w:r>
    </w:p>
    <w:p w:rsidR="00097EB4" w:rsidRDefault="00097EB4" w:rsidP="00097EB4">
      <w:pPr>
        <w:spacing w:after="0" w:line="240" w:lineRule="auto"/>
        <w:rPr>
          <w:rFonts w:ascii="Times New Roman" w:hAnsi="Times New Roman"/>
          <w:sz w:val="30"/>
          <w:szCs w:val="30"/>
        </w:rPr>
      </w:pPr>
      <w:r>
        <w:rPr>
          <w:rFonts w:ascii="Times New Roman" w:hAnsi="Times New Roman"/>
          <w:sz w:val="30"/>
          <w:szCs w:val="30"/>
        </w:rPr>
        <w:t xml:space="preserve">в ОАО «АСБ </w:t>
      </w:r>
      <w:proofErr w:type="spellStart"/>
      <w:r>
        <w:rPr>
          <w:rFonts w:ascii="Times New Roman" w:hAnsi="Times New Roman"/>
          <w:sz w:val="30"/>
          <w:szCs w:val="30"/>
        </w:rPr>
        <w:t>Беларусбанк</w:t>
      </w:r>
      <w:proofErr w:type="spellEnd"/>
      <w:r>
        <w:rPr>
          <w:rFonts w:ascii="Times New Roman" w:hAnsi="Times New Roman"/>
          <w:sz w:val="30"/>
          <w:szCs w:val="30"/>
        </w:rPr>
        <w:t>», г</w:t>
      </w:r>
      <w:proofErr w:type="gramStart"/>
      <w:r>
        <w:rPr>
          <w:rFonts w:ascii="Times New Roman" w:hAnsi="Times New Roman"/>
          <w:sz w:val="30"/>
          <w:szCs w:val="30"/>
        </w:rPr>
        <w:t>.М</w:t>
      </w:r>
      <w:proofErr w:type="gramEnd"/>
      <w:r>
        <w:rPr>
          <w:rFonts w:ascii="Times New Roman" w:hAnsi="Times New Roman"/>
          <w:sz w:val="30"/>
          <w:szCs w:val="30"/>
        </w:rPr>
        <w:t>инск, код банка AKBBBY2X</w:t>
      </w:r>
    </w:p>
    <w:p w:rsidR="00097EB4" w:rsidRDefault="00097EB4" w:rsidP="00097EB4">
      <w:pPr>
        <w:spacing w:after="0" w:line="240" w:lineRule="auto"/>
        <w:rPr>
          <w:rFonts w:ascii="Times New Roman" w:hAnsi="Times New Roman"/>
          <w:sz w:val="30"/>
          <w:szCs w:val="30"/>
        </w:rPr>
      </w:pPr>
      <w:r>
        <w:rPr>
          <w:rFonts w:ascii="Times New Roman" w:hAnsi="Times New Roman"/>
          <w:sz w:val="30"/>
          <w:szCs w:val="30"/>
        </w:rPr>
        <w:t xml:space="preserve">Получатель: Главное управление Министерства финансов РБ по Могилевской области, УНП 700451296  </w:t>
      </w:r>
    </w:p>
    <w:p w:rsidR="00097EB4" w:rsidRDefault="00097EB4" w:rsidP="00097EB4">
      <w:pPr>
        <w:pStyle w:val="a3"/>
        <w:jc w:val="both"/>
        <w:rPr>
          <w:b/>
          <w:i/>
          <w:color w:val="000000"/>
          <w:sz w:val="30"/>
          <w:szCs w:val="30"/>
          <w:u w:val="single"/>
        </w:rPr>
      </w:pPr>
    </w:p>
    <w:p w:rsidR="00097EB4" w:rsidRDefault="00097EB4" w:rsidP="00097EB4">
      <w:pPr>
        <w:pStyle w:val="a3"/>
        <w:jc w:val="both"/>
        <w:rPr>
          <w:b/>
          <w:i/>
          <w:color w:val="000000"/>
          <w:sz w:val="30"/>
          <w:szCs w:val="30"/>
          <w:u w:val="single"/>
        </w:rPr>
      </w:pPr>
      <w:r>
        <w:rPr>
          <w:b/>
          <w:i/>
          <w:color w:val="000000"/>
          <w:sz w:val="30"/>
          <w:szCs w:val="30"/>
          <w:u w:val="single"/>
        </w:rPr>
        <w:t>Коды платежей в бюджет:</w:t>
      </w:r>
    </w:p>
    <w:p w:rsidR="00097EB4" w:rsidRDefault="00097EB4" w:rsidP="00097EB4">
      <w:pPr>
        <w:pStyle w:val="a3"/>
        <w:jc w:val="both"/>
        <w:rPr>
          <w:color w:val="000000"/>
          <w:sz w:val="30"/>
          <w:szCs w:val="30"/>
        </w:rPr>
      </w:pPr>
      <w:r>
        <w:rPr>
          <w:color w:val="000000"/>
          <w:sz w:val="30"/>
          <w:szCs w:val="30"/>
        </w:rPr>
        <w:t xml:space="preserve">3001 – для юридических лиц, </w:t>
      </w:r>
    </w:p>
    <w:p w:rsidR="00097EB4" w:rsidRDefault="00097EB4" w:rsidP="00097EB4">
      <w:pPr>
        <w:pStyle w:val="a3"/>
        <w:jc w:val="both"/>
        <w:rPr>
          <w:color w:val="000000"/>
          <w:sz w:val="30"/>
          <w:szCs w:val="30"/>
        </w:rPr>
      </w:pPr>
      <w:r>
        <w:rPr>
          <w:color w:val="000000"/>
          <w:sz w:val="30"/>
          <w:szCs w:val="30"/>
        </w:rPr>
        <w:t xml:space="preserve">3002 – для физических лиц. </w:t>
      </w:r>
    </w:p>
    <w:p w:rsidR="00097EB4" w:rsidRDefault="00097EB4" w:rsidP="00097EB4">
      <w:pPr>
        <w:spacing w:after="0"/>
        <w:jc w:val="both"/>
        <w:rPr>
          <w:rFonts w:ascii="Times New Roman" w:hAnsi="Times New Roman"/>
          <w:sz w:val="30"/>
          <w:szCs w:val="30"/>
        </w:rPr>
      </w:pPr>
    </w:p>
    <w:p w:rsidR="00097EB4" w:rsidRDefault="00097EB4" w:rsidP="00097EB4">
      <w:pPr>
        <w:pStyle w:val="a3"/>
        <w:jc w:val="both"/>
        <w:rPr>
          <w:color w:val="000000"/>
          <w:sz w:val="30"/>
          <w:szCs w:val="30"/>
        </w:rPr>
      </w:pPr>
      <w:r>
        <w:rPr>
          <w:color w:val="000000"/>
          <w:sz w:val="30"/>
          <w:szCs w:val="30"/>
        </w:rPr>
        <w:t>Сведения из ЕГР предоставляются о конкретном юридическом лице или индивидуальном предпринимателе в форме выписки в объеме, установленном законодательством.</w:t>
      </w:r>
    </w:p>
    <w:p w:rsidR="00097EB4" w:rsidRDefault="00097EB4" w:rsidP="00097EB4">
      <w:pPr>
        <w:spacing w:after="0" w:line="240" w:lineRule="auto"/>
        <w:jc w:val="both"/>
        <w:rPr>
          <w:rFonts w:ascii="Times New Roman" w:hAnsi="Times New Roman"/>
          <w:sz w:val="30"/>
          <w:szCs w:val="30"/>
        </w:rPr>
      </w:pPr>
    </w:p>
    <w:p w:rsidR="00097EB4" w:rsidRDefault="00097EB4" w:rsidP="00097EB4">
      <w:pPr>
        <w:spacing w:after="0" w:line="240" w:lineRule="auto"/>
        <w:jc w:val="both"/>
        <w:rPr>
          <w:rFonts w:ascii="Times New Roman" w:hAnsi="Times New Roman"/>
          <w:sz w:val="30"/>
          <w:szCs w:val="30"/>
        </w:rPr>
      </w:pPr>
      <w:r>
        <w:rPr>
          <w:rFonts w:ascii="Times New Roman" w:hAnsi="Times New Roman"/>
          <w:sz w:val="30"/>
          <w:szCs w:val="30"/>
        </w:rPr>
        <w:t xml:space="preserve">Предоставление информации из ЕГР является административной процедурой. </w:t>
      </w:r>
    </w:p>
    <w:p w:rsidR="00097EB4" w:rsidRDefault="00097EB4" w:rsidP="00097EB4">
      <w:pPr>
        <w:spacing w:after="0" w:line="240" w:lineRule="auto"/>
        <w:jc w:val="both"/>
        <w:rPr>
          <w:rFonts w:ascii="Times New Roman" w:hAnsi="Times New Roman"/>
          <w:sz w:val="30"/>
          <w:szCs w:val="30"/>
        </w:rPr>
      </w:pPr>
    </w:p>
    <w:p w:rsidR="00097EB4" w:rsidRDefault="00097EB4" w:rsidP="00097EB4">
      <w:pPr>
        <w:spacing w:after="0" w:line="240" w:lineRule="auto"/>
        <w:jc w:val="both"/>
        <w:rPr>
          <w:rFonts w:ascii="Times New Roman" w:hAnsi="Times New Roman"/>
          <w:sz w:val="30"/>
          <w:szCs w:val="30"/>
        </w:rPr>
      </w:pPr>
      <w:r>
        <w:rPr>
          <w:rFonts w:ascii="Times New Roman" w:hAnsi="Times New Roman"/>
          <w:sz w:val="30"/>
          <w:szCs w:val="30"/>
        </w:rPr>
        <w:t xml:space="preserve">Сроки предоставления информации из ЕГР не зависят от способа обращения заявителей. </w:t>
      </w:r>
    </w:p>
    <w:p w:rsidR="00097EB4" w:rsidRDefault="00097EB4" w:rsidP="00097EB4">
      <w:pPr>
        <w:spacing w:after="0" w:line="240" w:lineRule="auto"/>
        <w:jc w:val="both"/>
        <w:rPr>
          <w:rFonts w:ascii="Times New Roman" w:hAnsi="Times New Roman"/>
          <w:sz w:val="16"/>
          <w:szCs w:val="16"/>
        </w:rPr>
      </w:pPr>
    </w:p>
    <w:p w:rsidR="00097EB4" w:rsidRDefault="00097EB4" w:rsidP="00097EB4">
      <w:pPr>
        <w:spacing w:after="0" w:line="240" w:lineRule="auto"/>
        <w:jc w:val="both"/>
        <w:rPr>
          <w:rFonts w:ascii="Times New Roman" w:hAnsi="Times New Roman"/>
          <w:b/>
          <w:color w:val="FF0000"/>
          <w:sz w:val="30"/>
          <w:szCs w:val="30"/>
          <w:u w:val="single"/>
        </w:rPr>
      </w:pPr>
      <w:r>
        <w:rPr>
          <w:rFonts w:ascii="Times New Roman" w:hAnsi="Times New Roman"/>
          <w:b/>
          <w:color w:val="FF0000"/>
          <w:sz w:val="30"/>
          <w:szCs w:val="30"/>
          <w:u w:val="single"/>
        </w:rPr>
        <w:t xml:space="preserve">Сроки предоставления информации из ЕГР: </w:t>
      </w:r>
    </w:p>
    <w:p w:rsidR="00097EB4" w:rsidRDefault="00097EB4" w:rsidP="00097EB4">
      <w:pPr>
        <w:spacing w:after="0" w:line="240" w:lineRule="auto"/>
        <w:jc w:val="both"/>
        <w:rPr>
          <w:rFonts w:ascii="Times New Roman" w:hAnsi="Times New Roman"/>
          <w:sz w:val="30"/>
          <w:szCs w:val="30"/>
        </w:rPr>
      </w:pPr>
      <w:r>
        <w:rPr>
          <w:rFonts w:ascii="Times New Roman" w:hAnsi="Times New Roman"/>
          <w:sz w:val="30"/>
          <w:szCs w:val="30"/>
        </w:rPr>
        <w:t xml:space="preserve">для физических лиц - 5 календарных дней; </w:t>
      </w:r>
    </w:p>
    <w:p w:rsidR="00097EB4" w:rsidRDefault="00097EB4" w:rsidP="00097EB4">
      <w:pPr>
        <w:spacing w:after="0" w:line="240" w:lineRule="auto"/>
        <w:jc w:val="both"/>
        <w:rPr>
          <w:rFonts w:ascii="Times New Roman" w:hAnsi="Times New Roman"/>
          <w:sz w:val="30"/>
          <w:szCs w:val="30"/>
        </w:rPr>
      </w:pPr>
      <w:r>
        <w:rPr>
          <w:rFonts w:ascii="Times New Roman" w:hAnsi="Times New Roman"/>
          <w:sz w:val="30"/>
          <w:szCs w:val="30"/>
        </w:rPr>
        <w:t xml:space="preserve">для юридических лиц -7 календарных дней. </w:t>
      </w:r>
    </w:p>
    <w:p w:rsidR="00097EB4" w:rsidRDefault="00097EB4" w:rsidP="00097EB4">
      <w:pPr>
        <w:spacing w:after="0"/>
        <w:jc w:val="both"/>
        <w:rPr>
          <w:rFonts w:ascii="Times New Roman" w:hAnsi="Times New Roman"/>
          <w:sz w:val="16"/>
          <w:szCs w:val="16"/>
        </w:rPr>
      </w:pPr>
    </w:p>
    <w:p w:rsidR="00097EB4" w:rsidRPr="00897F69" w:rsidRDefault="00097EB4" w:rsidP="00897F69">
      <w:pPr>
        <w:spacing w:after="0" w:line="240" w:lineRule="auto"/>
        <w:jc w:val="both"/>
        <w:rPr>
          <w:rFonts w:ascii="Times New Roman" w:hAnsi="Times New Roman"/>
          <w:b/>
          <w:sz w:val="30"/>
          <w:szCs w:val="30"/>
        </w:rPr>
      </w:pPr>
      <w:r>
        <w:rPr>
          <w:rFonts w:ascii="Times New Roman" w:hAnsi="Times New Roman"/>
          <w:sz w:val="30"/>
          <w:szCs w:val="30"/>
        </w:rPr>
        <w:t>По вопросам предоставления информации из ЕГР обращаться по адресу: г</w:t>
      </w:r>
      <w:proofErr w:type="gramStart"/>
      <w:r>
        <w:rPr>
          <w:rFonts w:ascii="Times New Roman" w:hAnsi="Times New Roman"/>
          <w:sz w:val="30"/>
          <w:szCs w:val="30"/>
        </w:rPr>
        <w:t>.Б</w:t>
      </w:r>
      <w:proofErr w:type="gramEnd"/>
      <w:r>
        <w:rPr>
          <w:rFonts w:ascii="Times New Roman" w:hAnsi="Times New Roman"/>
          <w:sz w:val="30"/>
          <w:szCs w:val="30"/>
        </w:rPr>
        <w:t>обруйск, ул.</w:t>
      </w:r>
      <w:r w:rsidR="00793213">
        <w:rPr>
          <w:rFonts w:ascii="Times New Roman" w:hAnsi="Times New Roman"/>
          <w:sz w:val="30"/>
          <w:szCs w:val="30"/>
        </w:rPr>
        <w:t xml:space="preserve"> Ульяновская, 54/24, кабинет 201</w:t>
      </w:r>
      <w:r>
        <w:rPr>
          <w:rFonts w:ascii="Times New Roman" w:hAnsi="Times New Roman"/>
          <w:sz w:val="30"/>
          <w:szCs w:val="30"/>
        </w:rPr>
        <w:t xml:space="preserve">, </w:t>
      </w:r>
      <w:r w:rsidR="00897F69">
        <w:rPr>
          <w:rFonts w:ascii="Times New Roman" w:hAnsi="Times New Roman"/>
          <w:sz w:val="30"/>
          <w:szCs w:val="30"/>
        </w:rPr>
        <w:t xml:space="preserve">( справки </w:t>
      </w:r>
      <w:r>
        <w:rPr>
          <w:rFonts w:ascii="Times New Roman" w:hAnsi="Times New Roman"/>
          <w:sz w:val="30"/>
          <w:szCs w:val="30"/>
        </w:rPr>
        <w:t xml:space="preserve">по телефону </w:t>
      </w:r>
      <w:r w:rsidRPr="00897F69">
        <w:rPr>
          <w:rFonts w:ascii="Times New Roman" w:hAnsi="Times New Roman"/>
          <w:b/>
          <w:sz w:val="30"/>
          <w:szCs w:val="30"/>
          <w:u w:val="single"/>
        </w:rPr>
        <w:t>77-75-</w:t>
      </w:r>
      <w:r w:rsidR="00793213" w:rsidRPr="00897F69">
        <w:rPr>
          <w:rFonts w:ascii="Times New Roman" w:hAnsi="Times New Roman"/>
          <w:b/>
          <w:sz w:val="30"/>
          <w:szCs w:val="30"/>
          <w:u w:val="single"/>
        </w:rPr>
        <w:t>1</w:t>
      </w:r>
      <w:r w:rsidRPr="00897F69">
        <w:rPr>
          <w:rFonts w:ascii="Times New Roman" w:hAnsi="Times New Roman"/>
          <w:b/>
          <w:sz w:val="30"/>
          <w:szCs w:val="30"/>
          <w:u w:val="single"/>
        </w:rPr>
        <w:t>1</w:t>
      </w:r>
      <w:r w:rsidR="00897F69" w:rsidRPr="00897F69">
        <w:rPr>
          <w:rFonts w:ascii="Times New Roman" w:hAnsi="Times New Roman"/>
          <w:b/>
          <w:sz w:val="30"/>
          <w:szCs w:val="30"/>
          <w:u w:val="single"/>
        </w:rPr>
        <w:t>, 77-75-04)</w:t>
      </w:r>
      <w:r w:rsidRPr="00897F69">
        <w:rPr>
          <w:rFonts w:ascii="Times New Roman" w:hAnsi="Times New Roman"/>
          <w:b/>
          <w:sz w:val="30"/>
          <w:szCs w:val="30"/>
        </w:rPr>
        <w:t xml:space="preserve"> </w:t>
      </w:r>
    </w:p>
    <w:p w:rsidR="00897F69" w:rsidRDefault="00897F69" w:rsidP="00897F69">
      <w:pPr>
        <w:spacing w:after="0" w:line="240" w:lineRule="auto"/>
        <w:jc w:val="both"/>
        <w:rPr>
          <w:rFonts w:ascii="Times New Roman" w:hAnsi="Times New Roman"/>
          <w:sz w:val="16"/>
          <w:szCs w:val="16"/>
        </w:rPr>
      </w:pPr>
    </w:p>
    <w:p w:rsidR="00097EB4" w:rsidRDefault="00097EB4" w:rsidP="00097EB4">
      <w:pPr>
        <w:pStyle w:val="a4"/>
        <w:jc w:val="left"/>
        <w:rPr>
          <w:color w:val="FF0000"/>
          <w:sz w:val="30"/>
          <w:szCs w:val="30"/>
          <w:u w:val="single"/>
        </w:rPr>
      </w:pPr>
      <w:r>
        <w:rPr>
          <w:color w:val="FF0000"/>
          <w:sz w:val="30"/>
          <w:szCs w:val="30"/>
          <w:u w:val="single"/>
        </w:rPr>
        <w:t xml:space="preserve">Время приёма граждан: </w:t>
      </w:r>
    </w:p>
    <w:p w:rsidR="00897F69" w:rsidRDefault="00897F69" w:rsidP="00097EB4">
      <w:pPr>
        <w:spacing w:after="0"/>
        <w:rPr>
          <w:rFonts w:ascii="Times New Roman" w:hAnsi="Times New Roman"/>
          <w:sz w:val="30"/>
          <w:szCs w:val="30"/>
        </w:rPr>
      </w:pPr>
      <w:r w:rsidRPr="00897F69">
        <w:rPr>
          <w:rFonts w:ascii="Times New Roman" w:hAnsi="Times New Roman"/>
          <w:b/>
          <w:sz w:val="30"/>
          <w:szCs w:val="30"/>
        </w:rPr>
        <w:t>Понедельник</w:t>
      </w:r>
      <w:r w:rsidRPr="00897F69">
        <w:rPr>
          <w:rFonts w:ascii="Times New Roman" w:hAnsi="Times New Roman"/>
          <w:sz w:val="30"/>
          <w:szCs w:val="30"/>
        </w:rPr>
        <w:t xml:space="preserve"> с 8.00 до 17.00 </w:t>
      </w:r>
      <w:r w:rsidRPr="00897F69">
        <w:rPr>
          <w:rFonts w:ascii="Times New Roman" w:hAnsi="Times New Roman"/>
          <w:sz w:val="30"/>
          <w:szCs w:val="30"/>
        </w:rPr>
        <w:br/>
      </w:r>
      <w:r w:rsidRPr="00897F69">
        <w:rPr>
          <w:rFonts w:ascii="Times New Roman" w:hAnsi="Times New Roman"/>
          <w:b/>
          <w:sz w:val="30"/>
          <w:szCs w:val="30"/>
        </w:rPr>
        <w:t>вторник, четверг</w:t>
      </w:r>
      <w:r w:rsidRPr="00897F69">
        <w:rPr>
          <w:rFonts w:ascii="Times New Roman" w:hAnsi="Times New Roman"/>
          <w:sz w:val="30"/>
          <w:szCs w:val="30"/>
        </w:rPr>
        <w:t xml:space="preserve"> с 08.00 до 18.00 </w:t>
      </w:r>
      <w:r w:rsidRPr="00897F69">
        <w:rPr>
          <w:rFonts w:ascii="Times New Roman" w:hAnsi="Times New Roman"/>
          <w:sz w:val="30"/>
          <w:szCs w:val="30"/>
        </w:rPr>
        <w:br/>
      </w:r>
      <w:r w:rsidRPr="00897F69">
        <w:rPr>
          <w:rFonts w:ascii="Times New Roman" w:hAnsi="Times New Roman"/>
          <w:b/>
          <w:sz w:val="30"/>
          <w:szCs w:val="30"/>
        </w:rPr>
        <w:t>среда</w:t>
      </w:r>
      <w:r w:rsidRPr="00897F69">
        <w:rPr>
          <w:rFonts w:ascii="Times New Roman" w:hAnsi="Times New Roman"/>
          <w:sz w:val="30"/>
          <w:szCs w:val="30"/>
        </w:rPr>
        <w:t xml:space="preserve"> с 08.00 </w:t>
      </w:r>
      <w:proofErr w:type="gramStart"/>
      <w:r w:rsidRPr="00897F69">
        <w:rPr>
          <w:rFonts w:ascii="Times New Roman" w:hAnsi="Times New Roman"/>
          <w:sz w:val="30"/>
          <w:szCs w:val="30"/>
        </w:rPr>
        <w:t>до</w:t>
      </w:r>
      <w:proofErr w:type="gramEnd"/>
      <w:r w:rsidRPr="00897F69">
        <w:rPr>
          <w:rFonts w:ascii="Times New Roman" w:hAnsi="Times New Roman"/>
          <w:sz w:val="30"/>
          <w:szCs w:val="30"/>
        </w:rPr>
        <w:t xml:space="preserve"> 20.00 </w:t>
      </w:r>
      <w:r w:rsidRPr="00897F69">
        <w:rPr>
          <w:rFonts w:ascii="Times New Roman" w:hAnsi="Times New Roman"/>
          <w:sz w:val="30"/>
          <w:szCs w:val="30"/>
        </w:rPr>
        <w:br/>
      </w:r>
      <w:r w:rsidRPr="00897F69">
        <w:rPr>
          <w:rFonts w:ascii="Times New Roman" w:hAnsi="Times New Roman"/>
          <w:b/>
          <w:sz w:val="30"/>
          <w:szCs w:val="30"/>
        </w:rPr>
        <w:t>суббота</w:t>
      </w:r>
      <w:r w:rsidRPr="00897F69">
        <w:rPr>
          <w:rFonts w:ascii="Times New Roman" w:hAnsi="Times New Roman"/>
          <w:sz w:val="30"/>
          <w:szCs w:val="30"/>
        </w:rPr>
        <w:t xml:space="preserve"> с 08.00 до 13.00 </w:t>
      </w:r>
    </w:p>
    <w:p w:rsidR="00897F69" w:rsidRPr="00897F69" w:rsidRDefault="00897F69" w:rsidP="00897F69">
      <w:pPr>
        <w:spacing w:after="0"/>
        <w:rPr>
          <w:rFonts w:ascii="Times New Roman" w:hAnsi="Times New Roman"/>
          <w:sz w:val="30"/>
          <w:szCs w:val="30"/>
        </w:rPr>
      </w:pPr>
      <w:r w:rsidRPr="00897F69">
        <w:rPr>
          <w:rFonts w:ascii="Times New Roman" w:hAnsi="Times New Roman"/>
          <w:sz w:val="30"/>
          <w:szCs w:val="30"/>
        </w:rPr>
        <w:t>перерыв с 13.00 до 14.00</w:t>
      </w:r>
    </w:p>
    <w:p w:rsidR="00097EB4" w:rsidRDefault="00897F69" w:rsidP="00097EB4">
      <w:pPr>
        <w:spacing w:after="0"/>
        <w:rPr>
          <w:rFonts w:ascii="Times New Roman" w:hAnsi="Times New Roman"/>
          <w:sz w:val="29"/>
          <w:szCs w:val="29"/>
        </w:rPr>
      </w:pPr>
      <w:r w:rsidRPr="00897F69">
        <w:rPr>
          <w:rFonts w:ascii="Times New Roman" w:hAnsi="Times New Roman"/>
          <w:sz w:val="30"/>
          <w:szCs w:val="30"/>
        </w:rPr>
        <w:t xml:space="preserve">воскресенье – выходной </w:t>
      </w:r>
      <w:r w:rsidRPr="00897F69">
        <w:rPr>
          <w:rFonts w:ascii="Times New Roman" w:hAnsi="Times New Roman"/>
          <w:sz w:val="30"/>
          <w:szCs w:val="30"/>
        </w:rPr>
        <w:br/>
      </w: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B17C11" w:rsidRDefault="00B17C11"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897F69" w:rsidRDefault="00897F69" w:rsidP="00097EB4">
      <w:pPr>
        <w:spacing w:after="0"/>
        <w:rPr>
          <w:rFonts w:ascii="Times New Roman" w:hAnsi="Times New Roman"/>
          <w:sz w:val="29"/>
          <w:szCs w:val="29"/>
        </w:rPr>
      </w:pPr>
    </w:p>
    <w:p w:rsidR="00097EB4" w:rsidRDefault="00097EB4" w:rsidP="00097EB4">
      <w:pPr>
        <w:spacing w:after="0" w:line="280" w:lineRule="exact"/>
        <w:rPr>
          <w:rFonts w:ascii="Times New Roman" w:hAnsi="Times New Roman"/>
          <w:b/>
          <w:sz w:val="30"/>
          <w:szCs w:val="30"/>
        </w:rPr>
      </w:pPr>
      <w:r>
        <w:rPr>
          <w:rFonts w:ascii="Times New Roman" w:hAnsi="Times New Roman"/>
          <w:b/>
          <w:sz w:val="30"/>
          <w:szCs w:val="30"/>
        </w:rPr>
        <w:t>Примерный образец №1 заявления о предоставлении</w:t>
      </w:r>
    </w:p>
    <w:p w:rsidR="00097EB4" w:rsidRDefault="00097EB4" w:rsidP="00097EB4">
      <w:pPr>
        <w:spacing w:after="0" w:line="280" w:lineRule="exact"/>
        <w:rPr>
          <w:rFonts w:ascii="Times New Roman" w:hAnsi="Times New Roman"/>
          <w:b/>
          <w:sz w:val="30"/>
          <w:szCs w:val="30"/>
        </w:rPr>
      </w:pPr>
      <w:r>
        <w:rPr>
          <w:rFonts w:ascii="Times New Roman" w:hAnsi="Times New Roman"/>
          <w:b/>
          <w:sz w:val="30"/>
          <w:szCs w:val="30"/>
        </w:rPr>
        <w:t>информации из ЕГР для физических лиц:</w:t>
      </w:r>
    </w:p>
    <w:p w:rsidR="00097EB4" w:rsidRDefault="00097EB4" w:rsidP="00097EB4">
      <w:pPr>
        <w:spacing w:after="0"/>
        <w:rPr>
          <w:rFonts w:ascii="Times New Roman" w:hAnsi="Times New Roman"/>
          <w:sz w:val="29"/>
          <w:szCs w:val="29"/>
        </w:rPr>
      </w:pPr>
    </w:p>
    <w:p w:rsidR="00097EB4" w:rsidRDefault="00097EB4" w:rsidP="00097EB4">
      <w:pPr>
        <w:spacing w:after="0"/>
        <w:ind w:firstLine="4500"/>
        <w:rPr>
          <w:rFonts w:ascii="Times New Roman" w:hAnsi="Times New Roman"/>
          <w:sz w:val="30"/>
          <w:szCs w:val="30"/>
        </w:rPr>
      </w:pPr>
      <w:r>
        <w:rPr>
          <w:rFonts w:ascii="Times New Roman" w:hAnsi="Times New Roman"/>
          <w:sz w:val="30"/>
          <w:szCs w:val="30"/>
        </w:rPr>
        <w:t xml:space="preserve">Администрация </w:t>
      </w:r>
      <w:proofErr w:type="gramStart"/>
      <w:r>
        <w:rPr>
          <w:rFonts w:ascii="Times New Roman" w:hAnsi="Times New Roman"/>
          <w:sz w:val="30"/>
          <w:szCs w:val="30"/>
        </w:rPr>
        <w:t>Первомайского</w:t>
      </w:r>
      <w:proofErr w:type="gramEnd"/>
    </w:p>
    <w:p w:rsidR="00097EB4" w:rsidRDefault="00097EB4" w:rsidP="00097EB4">
      <w:pPr>
        <w:spacing w:after="0"/>
        <w:ind w:firstLine="4500"/>
        <w:rPr>
          <w:rFonts w:ascii="Times New Roman" w:hAnsi="Times New Roman"/>
          <w:sz w:val="30"/>
          <w:szCs w:val="30"/>
        </w:rPr>
      </w:pPr>
      <w:r>
        <w:rPr>
          <w:rFonts w:ascii="Times New Roman" w:hAnsi="Times New Roman"/>
          <w:sz w:val="30"/>
          <w:szCs w:val="30"/>
        </w:rPr>
        <w:t>района г</w:t>
      </w:r>
      <w:proofErr w:type="gramStart"/>
      <w:r>
        <w:rPr>
          <w:rFonts w:ascii="Times New Roman" w:hAnsi="Times New Roman"/>
          <w:sz w:val="30"/>
          <w:szCs w:val="30"/>
        </w:rPr>
        <w:t>.Б</w:t>
      </w:r>
      <w:proofErr w:type="gramEnd"/>
      <w:r>
        <w:rPr>
          <w:rFonts w:ascii="Times New Roman" w:hAnsi="Times New Roman"/>
          <w:sz w:val="30"/>
          <w:szCs w:val="30"/>
        </w:rPr>
        <w:t>обруйска</w:t>
      </w:r>
    </w:p>
    <w:p w:rsidR="00097EB4" w:rsidRDefault="00097EB4" w:rsidP="00097EB4">
      <w:pPr>
        <w:spacing w:after="0"/>
        <w:ind w:firstLine="4500"/>
        <w:rPr>
          <w:rFonts w:ascii="Times New Roman" w:hAnsi="Times New Roman"/>
          <w:sz w:val="30"/>
          <w:szCs w:val="30"/>
        </w:rPr>
      </w:pPr>
    </w:p>
    <w:p w:rsidR="00097EB4" w:rsidRDefault="00097EB4" w:rsidP="00097EB4">
      <w:pPr>
        <w:spacing w:after="0"/>
        <w:ind w:firstLine="4500"/>
        <w:rPr>
          <w:rFonts w:ascii="Times New Roman" w:hAnsi="Times New Roman"/>
          <w:sz w:val="30"/>
          <w:szCs w:val="30"/>
        </w:rPr>
      </w:pPr>
      <w:r>
        <w:rPr>
          <w:rFonts w:ascii="Times New Roman" w:hAnsi="Times New Roman"/>
          <w:sz w:val="30"/>
          <w:szCs w:val="30"/>
        </w:rPr>
        <w:t xml:space="preserve">Иванова И.В., </w:t>
      </w:r>
    </w:p>
    <w:p w:rsidR="00097EB4" w:rsidRDefault="00097EB4" w:rsidP="00097EB4">
      <w:pPr>
        <w:spacing w:after="0"/>
        <w:ind w:firstLine="4500"/>
        <w:rPr>
          <w:rFonts w:ascii="Times New Roman" w:hAnsi="Times New Roman"/>
          <w:sz w:val="30"/>
          <w:szCs w:val="30"/>
        </w:rPr>
      </w:pPr>
      <w:proofErr w:type="gramStart"/>
      <w:r>
        <w:rPr>
          <w:rFonts w:ascii="Times New Roman" w:hAnsi="Times New Roman"/>
          <w:sz w:val="30"/>
          <w:szCs w:val="30"/>
        </w:rPr>
        <w:t>проживающего</w:t>
      </w:r>
      <w:proofErr w:type="gramEnd"/>
      <w:r>
        <w:rPr>
          <w:rFonts w:ascii="Times New Roman" w:hAnsi="Times New Roman"/>
          <w:sz w:val="30"/>
          <w:szCs w:val="30"/>
        </w:rPr>
        <w:t xml:space="preserve"> по адресу:</w:t>
      </w:r>
    </w:p>
    <w:p w:rsidR="00097EB4" w:rsidRDefault="00097EB4" w:rsidP="00097EB4">
      <w:pPr>
        <w:spacing w:after="0"/>
        <w:ind w:firstLine="4500"/>
        <w:rPr>
          <w:rFonts w:ascii="Times New Roman" w:hAnsi="Times New Roman"/>
          <w:sz w:val="30"/>
          <w:szCs w:val="30"/>
        </w:rPr>
      </w:pPr>
      <w:r>
        <w:rPr>
          <w:rFonts w:ascii="Times New Roman" w:hAnsi="Times New Roman"/>
          <w:sz w:val="30"/>
          <w:szCs w:val="30"/>
        </w:rPr>
        <w:t xml:space="preserve">ул. Бахарова, 4-10, </w:t>
      </w:r>
    </w:p>
    <w:p w:rsidR="00097EB4" w:rsidRDefault="00097EB4" w:rsidP="00097EB4">
      <w:pPr>
        <w:spacing w:after="0"/>
        <w:ind w:firstLine="4500"/>
        <w:rPr>
          <w:rFonts w:ascii="Times New Roman" w:hAnsi="Times New Roman"/>
          <w:sz w:val="30"/>
          <w:szCs w:val="30"/>
        </w:rPr>
      </w:pPr>
      <w:r>
        <w:rPr>
          <w:rFonts w:ascii="Times New Roman" w:hAnsi="Times New Roman"/>
          <w:sz w:val="30"/>
          <w:szCs w:val="30"/>
        </w:rPr>
        <w:t>213800, г. Бобруйск, тел. 553862</w:t>
      </w:r>
    </w:p>
    <w:p w:rsidR="00097EB4" w:rsidRDefault="00097EB4" w:rsidP="00097EB4">
      <w:pPr>
        <w:spacing w:after="0"/>
        <w:ind w:firstLine="4500"/>
        <w:rPr>
          <w:rFonts w:ascii="Times New Roman" w:hAnsi="Times New Roman"/>
          <w:sz w:val="29"/>
          <w:szCs w:val="29"/>
        </w:rPr>
      </w:pPr>
    </w:p>
    <w:p w:rsidR="00097EB4" w:rsidRDefault="00097EB4" w:rsidP="00097EB4">
      <w:pPr>
        <w:spacing w:after="0"/>
        <w:jc w:val="center"/>
        <w:rPr>
          <w:rFonts w:ascii="Times New Roman" w:hAnsi="Times New Roman"/>
          <w:sz w:val="30"/>
          <w:szCs w:val="30"/>
        </w:rPr>
      </w:pPr>
      <w:r>
        <w:rPr>
          <w:rFonts w:ascii="Times New Roman" w:hAnsi="Times New Roman"/>
          <w:sz w:val="30"/>
          <w:szCs w:val="30"/>
        </w:rPr>
        <w:t>Заявление</w:t>
      </w:r>
    </w:p>
    <w:p w:rsidR="00097EB4" w:rsidRDefault="00097EB4" w:rsidP="00097EB4">
      <w:pPr>
        <w:spacing w:after="0"/>
        <w:rPr>
          <w:rFonts w:ascii="Times New Roman" w:hAnsi="Times New Roman"/>
          <w:sz w:val="30"/>
          <w:szCs w:val="30"/>
        </w:rPr>
      </w:pPr>
    </w:p>
    <w:p w:rsidR="00097EB4" w:rsidRDefault="00097EB4" w:rsidP="00097EB4">
      <w:pPr>
        <w:spacing w:after="0"/>
        <w:jc w:val="both"/>
        <w:rPr>
          <w:rFonts w:ascii="Times New Roman" w:hAnsi="Times New Roman"/>
          <w:sz w:val="30"/>
          <w:szCs w:val="30"/>
        </w:rPr>
      </w:pPr>
      <w:r>
        <w:rPr>
          <w:rFonts w:ascii="Times New Roman" w:hAnsi="Times New Roman"/>
          <w:sz w:val="30"/>
          <w:szCs w:val="30"/>
        </w:rPr>
        <w:tab/>
        <w:t>Прошу предоставить информацию из Единого государственного регистра юридических лиц и индивидуальных предпринимателей в отношении индивидуального предпринимателя Сидорова Владимира Петровича.</w:t>
      </w:r>
    </w:p>
    <w:p w:rsidR="00097EB4" w:rsidRDefault="00097EB4" w:rsidP="00097EB4">
      <w:pPr>
        <w:spacing w:after="0"/>
        <w:jc w:val="both"/>
        <w:rPr>
          <w:rFonts w:ascii="Times New Roman" w:hAnsi="Times New Roman"/>
          <w:sz w:val="30"/>
          <w:szCs w:val="30"/>
          <w:vertAlign w:val="superscript"/>
        </w:rPr>
      </w:pPr>
      <w:r>
        <w:rPr>
          <w:rFonts w:ascii="Times New Roman" w:hAnsi="Times New Roman"/>
          <w:sz w:val="30"/>
          <w:szCs w:val="30"/>
          <w:vertAlign w:val="superscript"/>
        </w:rPr>
        <w:t xml:space="preserve"> </w:t>
      </w:r>
    </w:p>
    <w:p w:rsidR="00097EB4" w:rsidRDefault="00097EB4" w:rsidP="00097EB4">
      <w:pPr>
        <w:spacing w:after="0"/>
        <w:jc w:val="both"/>
        <w:rPr>
          <w:rFonts w:ascii="Times New Roman" w:hAnsi="Times New Roman"/>
          <w:sz w:val="28"/>
          <w:szCs w:val="28"/>
        </w:rPr>
      </w:pPr>
      <w:r>
        <w:rPr>
          <w:rFonts w:ascii="Times New Roman" w:hAnsi="Times New Roman"/>
          <w:sz w:val="30"/>
          <w:szCs w:val="30"/>
        </w:rPr>
        <w:t xml:space="preserve">          Сведения необходимы </w:t>
      </w:r>
      <w:proofErr w:type="gramStart"/>
      <w:r>
        <w:rPr>
          <w:rFonts w:ascii="Times New Roman" w:hAnsi="Times New Roman"/>
          <w:sz w:val="30"/>
          <w:szCs w:val="30"/>
        </w:rPr>
        <w:t>для</w:t>
      </w:r>
      <w:proofErr w:type="gramEnd"/>
      <w:r>
        <w:rPr>
          <w:rFonts w:ascii="Times New Roman" w:hAnsi="Times New Roman"/>
          <w:sz w:val="28"/>
          <w:szCs w:val="28"/>
        </w:rPr>
        <w:t xml:space="preserve"> ____________________________________</w:t>
      </w:r>
    </w:p>
    <w:p w:rsidR="00097EB4" w:rsidRDefault="00097EB4" w:rsidP="00097EB4">
      <w:pPr>
        <w:spacing w:after="0"/>
        <w:jc w:val="both"/>
        <w:rPr>
          <w:rFonts w:ascii="Times New Roman" w:hAnsi="Times New Roman"/>
          <w:sz w:val="20"/>
          <w:szCs w:val="20"/>
        </w:rPr>
      </w:pPr>
      <w:r>
        <w:rPr>
          <w:rFonts w:ascii="Times New Roman" w:hAnsi="Times New Roman"/>
          <w:sz w:val="28"/>
          <w:szCs w:val="28"/>
        </w:rPr>
        <w:tab/>
        <w:t xml:space="preserve">                                                </w:t>
      </w:r>
      <w:r>
        <w:rPr>
          <w:rFonts w:ascii="Times New Roman" w:hAnsi="Times New Roman"/>
          <w:sz w:val="20"/>
          <w:szCs w:val="20"/>
        </w:rPr>
        <w:t>указать цель использования информации**</w:t>
      </w:r>
    </w:p>
    <w:p w:rsidR="00097EB4" w:rsidRDefault="00097EB4" w:rsidP="00097EB4">
      <w:pPr>
        <w:spacing w:after="0"/>
        <w:jc w:val="both"/>
        <w:rPr>
          <w:rFonts w:ascii="Times New Roman" w:hAnsi="Times New Roman"/>
          <w:sz w:val="28"/>
          <w:szCs w:val="28"/>
          <w:u w:val="single"/>
        </w:rPr>
      </w:pPr>
    </w:p>
    <w:p w:rsidR="00097EB4" w:rsidRDefault="00097EB4" w:rsidP="00097EB4">
      <w:pPr>
        <w:spacing w:after="0"/>
        <w:ind w:firstLine="708"/>
        <w:jc w:val="both"/>
        <w:rPr>
          <w:rFonts w:ascii="Times New Roman" w:hAnsi="Times New Roman"/>
          <w:sz w:val="30"/>
          <w:szCs w:val="30"/>
        </w:rPr>
      </w:pPr>
      <w:r>
        <w:rPr>
          <w:rFonts w:ascii="Times New Roman" w:hAnsi="Times New Roman"/>
          <w:sz w:val="30"/>
          <w:szCs w:val="30"/>
        </w:rPr>
        <w:t xml:space="preserve">Ответ прошу </w:t>
      </w:r>
      <w:r>
        <w:rPr>
          <w:rFonts w:ascii="Times New Roman" w:hAnsi="Times New Roman"/>
          <w:sz w:val="30"/>
          <w:szCs w:val="30"/>
          <w:u w:val="single"/>
        </w:rPr>
        <w:t>выдать на руки (отправить по почте)</w:t>
      </w:r>
      <w:r>
        <w:rPr>
          <w:rFonts w:ascii="Times New Roman" w:hAnsi="Times New Roman"/>
          <w:sz w:val="30"/>
          <w:szCs w:val="30"/>
        </w:rPr>
        <w:t>.</w:t>
      </w:r>
    </w:p>
    <w:p w:rsidR="00097EB4" w:rsidRDefault="00097EB4" w:rsidP="00097EB4">
      <w:pPr>
        <w:spacing w:after="0"/>
        <w:ind w:firstLine="708"/>
        <w:jc w:val="both"/>
        <w:rPr>
          <w:rFonts w:ascii="Times New Roman" w:hAnsi="Times New Roman"/>
          <w:b/>
          <w:sz w:val="20"/>
          <w:szCs w:val="20"/>
          <w:u w:val="single"/>
          <w:vertAlign w:val="superscript"/>
        </w:rPr>
      </w:pPr>
      <w:r>
        <w:rPr>
          <w:sz w:val="28"/>
          <w:szCs w:val="28"/>
        </w:rPr>
        <w:tab/>
      </w:r>
      <w:r>
        <w:rPr>
          <w:sz w:val="28"/>
          <w:szCs w:val="28"/>
        </w:rPr>
        <w:tab/>
      </w:r>
      <w:r>
        <w:rPr>
          <w:sz w:val="28"/>
          <w:szCs w:val="28"/>
        </w:rPr>
        <w:tab/>
        <w:t xml:space="preserve">         </w:t>
      </w:r>
      <w:r>
        <w:rPr>
          <w:sz w:val="28"/>
          <w:szCs w:val="28"/>
        </w:rPr>
        <w:tab/>
      </w:r>
      <w:r>
        <w:rPr>
          <w:rFonts w:ascii="Times New Roman" w:hAnsi="Times New Roman"/>
          <w:sz w:val="20"/>
          <w:szCs w:val="20"/>
          <w:u w:val="single"/>
          <w:vertAlign w:val="superscript"/>
        </w:rPr>
        <w:t>нужное подчеркнуть</w:t>
      </w:r>
    </w:p>
    <w:p w:rsidR="00097EB4" w:rsidRDefault="00097EB4" w:rsidP="00097EB4">
      <w:pPr>
        <w:spacing w:after="0"/>
        <w:jc w:val="both"/>
        <w:rPr>
          <w:rFonts w:ascii="Times New Roman" w:hAnsi="Times New Roman"/>
          <w:sz w:val="30"/>
          <w:szCs w:val="30"/>
        </w:rPr>
      </w:pPr>
      <w:r>
        <w:rPr>
          <w:rFonts w:ascii="Times New Roman" w:hAnsi="Times New Roman"/>
          <w:sz w:val="30"/>
          <w:szCs w:val="30"/>
        </w:rPr>
        <w:t>Приложение: квитанция об оплате госпошлины.</w:t>
      </w:r>
    </w:p>
    <w:p w:rsidR="00097EB4" w:rsidRDefault="00097EB4" w:rsidP="00097EB4">
      <w:pPr>
        <w:spacing w:after="0"/>
        <w:jc w:val="both"/>
        <w:rPr>
          <w:rFonts w:ascii="Times New Roman" w:hAnsi="Times New Roman"/>
          <w:sz w:val="30"/>
          <w:szCs w:val="30"/>
        </w:rPr>
      </w:pPr>
    </w:p>
    <w:p w:rsidR="00097EB4" w:rsidRDefault="00097EB4" w:rsidP="00097EB4">
      <w:pPr>
        <w:spacing w:after="0"/>
        <w:jc w:val="both"/>
        <w:rPr>
          <w:rFonts w:ascii="Times New Roman" w:hAnsi="Times New Roman"/>
          <w:sz w:val="30"/>
          <w:szCs w:val="30"/>
        </w:rPr>
      </w:pPr>
      <w:r>
        <w:rPr>
          <w:rFonts w:ascii="Times New Roman" w:hAnsi="Times New Roman"/>
          <w:sz w:val="30"/>
          <w:szCs w:val="30"/>
        </w:rPr>
        <w:t>Дата</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 xml:space="preserve">                        </w:t>
      </w:r>
      <w:r>
        <w:rPr>
          <w:rFonts w:ascii="Times New Roman" w:hAnsi="Times New Roman"/>
          <w:sz w:val="30"/>
          <w:szCs w:val="30"/>
        </w:rPr>
        <w:tab/>
        <w:t>____________ /Подпись/</w:t>
      </w:r>
    </w:p>
    <w:p w:rsidR="00097EB4" w:rsidRDefault="00097EB4" w:rsidP="00097EB4">
      <w:pPr>
        <w:spacing w:after="0"/>
        <w:jc w:val="both"/>
        <w:rPr>
          <w:rFonts w:ascii="Times New Roman" w:hAnsi="Times New Roman"/>
          <w:b/>
          <w:sz w:val="28"/>
          <w:szCs w:val="28"/>
        </w:rPr>
      </w:pPr>
    </w:p>
    <w:p w:rsidR="00097EB4" w:rsidRDefault="00097EB4" w:rsidP="00097EB4">
      <w:pPr>
        <w:spacing w:after="0"/>
        <w:jc w:val="both"/>
        <w:rPr>
          <w:rFonts w:ascii="Times New Roman" w:hAnsi="Times New Roman"/>
          <w:b/>
          <w:sz w:val="28"/>
          <w:szCs w:val="28"/>
        </w:rPr>
      </w:pPr>
      <w:r>
        <w:rPr>
          <w:rFonts w:ascii="Times New Roman" w:hAnsi="Times New Roman"/>
          <w:b/>
          <w:sz w:val="28"/>
          <w:szCs w:val="28"/>
        </w:rPr>
        <w:t>_________________________________________________________________</w:t>
      </w:r>
    </w:p>
    <w:p w:rsidR="00097EB4" w:rsidRDefault="00097EB4" w:rsidP="00097EB4">
      <w:pPr>
        <w:spacing w:after="0"/>
        <w:jc w:val="both"/>
        <w:rPr>
          <w:rFonts w:ascii="Times New Roman" w:hAnsi="Times New Roman"/>
          <w:sz w:val="20"/>
          <w:szCs w:val="20"/>
        </w:rPr>
      </w:pPr>
      <w:r>
        <w:rPr>
          <w:rFonts w:ascii="Times New Roman" w:hAnsi="Times New Roman"/>
          <w:sz w:val="20"/>
          <w:szCs w:val="20"/>
        </w:rPr>
        <w:t>*при наличии дополнительных сведений о субъекте хозяйствования, (УНП, местонахождение),</w:t>
      </w:r>
    </w:p>
    <w:p w:rsidR="00097EB4" w:rsidRDefault="00097EB4" w:rsidP="00097EB4">
      <w:pPr>
        <w:spacing w:after="0"/>
        <w:jc w:val="both"/>
        <w:rPr>
          <w:rFonts w:ascii="Times New Roman" w:hAnsi="Times New Roman"/>
          <w:sz w:val="20"/>
          <w:szCs w:val="20"/>
        </w:rPr>
      </w:pPr>
      <w:r>
        <w:rPr>
          <w:rFonts w:ascii="Times New Roman" w:hAnsi="Times New Roman"/>
          <w:sz w:val="20"/>
          <w:szCs w:val="20"/>
        </w:rPr>
        <w:t>указать эти сведения, для осуществления более точного поиска такого субъекта в ЕГР.</w:t>
      </w:r>
    </w:p>
    <w:p w:rsidR="00097EB4" w:rsidRDefault="00097EB4" w:rsidP="00097EB4">
      <w:pPr>
        <w:spacing w:after="0"/>
        <w:jc w:val="both"/>
        <w:rPr>
          <w:rFonts w:ascii="Times New Roman" w:hAnsi="Times New Roman"/>
          <w:sz w:val="20"/>
          <w:szCs w:val="20"/>
        </w:rPr>
      </w:pPr>
      <w:proofErr w:type="gramStart"/>
      <w:r>
        <w:rPr>
          <w:rFonts w:ascii="Times New Roman" w:hAnsi="Times New Roman"/>
          <w:sz w:val="20"/>
          <w:szCs w:val="20"/>
        </w:rPr>
        <w:t>**указывается в случаях, если информация запрашивается о субъектах хозяйствования, осуществляющих деятельность, связанную с трудоустройством граждан Республики Беларусь за границей, деятельность, связанную с привлечением в Республику Беларусь иностранной рабочей силы, а также деятельность, связанную со сбором и распространением (в том числе в глобальной компьютерной сети Интернет) информации о физических лицах в целях их знакомства, а также необходима для целей защиты прав</w:t>
      </w:r>
      <w:proofErr w:type="gramEnd"/>
      <w:r>
        <w:rPr>
          <w:rFonts w:ascii="Times New Roman" w:hAnsi="Times New Roman"/>
          <w:sz w:val="20"/>
          <w:szCs w:val="20"/>
        </w:rPr>
        <w:t xml:space="preserve"> потребителей, начисления пенсий, социальных пособий и иных социальных выплат</w:t>
      </w:r>
      <w:proofErr w:type="gramStart"/>
      <w:r>
        <w:rPr>
          <w:rFonts w:ascii="Times New Roman" w:hAnsi="Times New Roman"/>
          <w:sz w:val="20"/>
          <w:szCs w:val="20"/>
        </w:rPr>
        <w:t>.»</w:t>
      </w:r>
      <w:proofErr w:type="gramEnd"/>
    </w:p>
    <w:p w:rsidR="00097EB4" w:rsidRDefault="00097EB4" w:rsidP="00097EB4">
      <w:pPr>
        <w:spacing w:after="0"/>
        <w:jc w:val="both"/>
        <w:rPr>
          <w:rFonts w:ascii="Times New Roman" w:hAnsi="Times New Roman"/>
          <w:sz w:val="20"/>
          <w:szCs w:val="20"/>
        </w:rPr>
      </w:pPr>
    </w:p>
    <w:p w:rsidR="00097EB4" w:rsidRDefault="00097EB4" w:rsidP="00097EB4">
      <w:pPr>
        <w:pStyle w:val="a3"/>
        <w:jc w:val="both"/>
        <w:rPr>
          <w:color w:val="000000"/>
          <w:sz w:val="32"/>
          <w:szCs w:val="32"/>
        </w:rPr>
      </w:pPr>
    </w:p>
    <w:p w:rsidR="00097EB4" w:rsidRDefault="00097EB4" w:rsidP="00097EB4">
      <w:pPr>
        <w:pStyle w:val="a3"/>
        <w:jc w:val="both"/>
        <w:rPr>
          <w:color w:val="000000"/>
          <w:sz w:val="32"/>
          <w:szCs w:val="32"/>
        </w:rPr>
      </w:pPr>
    </w:p>
    <w:p w:rsidR="00097EB4" w:rsidRDefault="00097EB4" w:rsidP="00097EB4">
      <w:pPr>
        <w:pStyle w:val="a3"/>
        <w:jc w:val="both"/>
        <w:rPr>
          <w:color w:val="000000"/>
          <w:sz w:val="32"/>
          <w:szCs w:val="32"/>
        </w:rPr>
      </w:pPr>
    </w:p>
    <w:p w:rsidR="00097EB4" w:rsidRDefault="00097EB4" w:rsidP="00097EB4">
      <w:pPr>
        <w:pStyle w:val="a3"/>
        <w:jc w:val="both"/>
        <w:rPr>
          <w:color w:val="000000"/>
          <w:sz w:val="32"/>
          <w:szCs w:val="32"/>
        </w:rPr>
      </w:pPr>
    </w:p>
    <w:p w:rsidR="00097EB4" w:rsidRDefault="00097EB4" w:rsidP="00097EB4">
      <w:pPr>
        <w:pStyle w:val="a3"/>
        <w:jc w:val="both"/>
        <w:rPr>
          <w:color w:val="000000"/>
          <w:sz w:val="32"/>
          <w:szCs w:val="32"/>
        </w:rPr>
      </w:pPr>
    </w:p>
    <w:p w:rsidR="00097EB4" w:rsidRDefault="00097EB4" w:rsidP="00097EB4">
      <w:pPr>
        <w:pStyle w:val="a3"/>
        <w:jc w:val="both"/>
        <w:rPr>
          <w:color w:val="000000"/>
          <w:sz w:val="32"/>
          <w:szCs w:val="32"/>
        </w:rPr>
      </w:pPr>
    </w:p>
    <w:p w:rsidR="00097EB4" w:rsidRDefault="00097EB4" w:rsidP="00097EB4">
      <w:pPr>
        <w:spacing w:after="0" w:line="280" w:lineRule="exact"/>
        <w:rPr>
          <w:rFonts w:ascii="Times New Roman" w:hAnsi="Times New Roman"/>
          <w:b/>
          <w:sz w:val="30"/>
          <w:szCs w:val="30"/>
        </w:rPr>
      </w:pPr>
      <w:r>
        <w:rPr>
          <w:rFonts w:ascii="Times New Roman" w:hAnsi="Times New Roman"/>
          <w:b/>
          <w:sz w:val="30"/>
          <w:szCs w:val="30"/>
        </w:rPr>
        <w:t>Примерный образец № 2 заявления о предоставлении</w:t>
      </w:r>
    </w:p>
    <w:p w:rsidR="00097EB4" w:rsidRDefault="00097EB4" w:rsidP="00097EB4">
      <w:pPr>
        <w:spacing w:after="0" w:line="280" w:lineRule="exact"/>
        <w:rPr>
          <w:rFonts w:ascii="Times New Roman" w:hAnsi="Times New Roman"/>
          <w:b/>
          <w:sz w:val="30"/>
          <w:szCs w:val="30"/>
        </w:rPr>
      </w:pPr>
      <w:r>
        <w:rPr>
          <w:rFonts w:ascii="Times New Roman" w:hAnsi="Times New Roman"/>
          <w:b/>
          <w:sz w:val="30"/>
          <w:szCs w:val="30"/>
        </w:rPr>
        <w:t>информации из ЕГР для юридических лиц:</w:t>
      </w:r>
    </w:p>
    <w:p w:rsidR="00097EB4" w:rsidRDefault="00097EB4" w:rsidP="00097EB4">
      <w:pPr>
        <w:spacing w:after="0"/>
        <w:jc w:val="both"/>
        <w:rPr>
          <w:rFonts w:ascii="Times New Roman" w:hAnsi="Times New Roman"/>
          <w:b/>
          <w:sz w:val="29"/>
          <w:szCs w:val="29"/>
        </w:rPr>
      </w:pPr>
    </w:p>
    <w:p w:rsidR="00097EB4" w:rsidRDefault="00097EB4" w:rsidP="00097EB4">
      <w:pPr>
        <w:spacing w:after="0"/>
        <w:jc w:val="center"/>
        <w:rPr>
          <w:rFonts w:ascii="Times New Roman" w:hAnsi="Times New Roman"/>
          <w:b/>
          <w:sz w:val="30"/>
          <w:szCs w:val="30"/>
        </w:rPr>
      </w:pPr>
      <w:r>
        <w:rPr>
          <w:rFonts w:ascii="Times New Roman" w:hAnsi="Times New Roman"/>
          <w:b/>
          <w:sz w:val="30"/>
          <w:szCs w:val="30"/>
        </w:rPr>
        <w:t>Оформляется на официальном бланке организации</w:t>
      </w:r>
    </w:p>
    <w:p w:rsidR="00097EB4" w:rsidRDefault="00097EB4" w:rsidP="00097EB4">
      <w:pPr>
        <w:spacing w:after="0"/>
        <w:ind w:firstLine="4500"/>
        <w:rPr>
          <w:rFonts w:ascii="Times New Roman" w:hAnsi="Times New Roman"/>
          <w:sz w:val="30"/>
          <w:szCs w:val="30"/>
        </w:rPr>
      </w:pPr>
    </w:p>
    <w:p w:rsidR="00097EB4" w:rsidRDefault="00097EB4" w:rsidP="00097EB4">
      <w:pPr>
        <w:spacing w:after="0"/>
        <w:ind w:firstLine="4500"/>
        <w:rPr>
          <w:rFonts w:ascii="Times New Roman" w:hAnsi="Times New Roman"/>
          <w:sz w:val="30"/>
          <w:szCs w:val="30"/>
        </w:rPr>
      </w:pPr>
      <w:r>
        <w:rPr>
          <w:rFonts w:ascii="Times New Roman" w:hAnsi="Times New Roman"/>
          <w:sz w:val="30"/>
          <w:szCs w:val="30"/>
        </w:rPr>
        <w:t xml:space="preserve">Администрация </w:t>
      </w:r>
      <w:proofErr w:type="gramStart"/>
      <w:r>
        <w:rPr>
          <w:rFonts w:ascii="Times New Roman" w:hAnsi="Times New Roman"/>
          <w:sz w:val="30"/>
          <w:szCs w:val="30"/>
        </w:rPr>
        <w:t>Первомайского</w:t>
      </w:r>
      <w:proofErr w:type="gramEnd"/>
    </w:p>
    <w:p w:rsidR="00097EB4" w:rsidRDefault="00097EB4" w:rsidP="00097EB4">
      <w:pPr>
        <w:spacing w:after="0"/>
        <w:ind w:firstLine="4500"/>
        <w:rPr>
          <w:rFonts w:ascii="Times New Roman" w:hAnsi="Times New Roman"/>
          <w:sz w:val="30"/>
          <w:szCs w:val="30"/>
        </w:rPr>
      </w:pPr>
      <w:r>
        <w:rPr>
          <w:rFonts w:ascii="Times New Roman" w:hAnsi="Times New Roman"/>
          <w:sz w:val="30"/>
          <w:szCs w:val="30"/>
        </w:rPr>
        <w:t>района г</w:t>
      </w:r>
      <w:proofErr w:type="gramStart"/>
      <w:r>
        <w:rPr>
          <w:rFonts w:ascii="Times New Roman" w:hAnsi="Times New Roman"/>
          <w:sz w:val="30"/>
          <w:szCs w:val="30"/>
        </w:rPr>
        <w:t>.Б</w:t>
      </w:r>
      <w:proofErr w:type="gramEnd"/>
      <w:r>
        <w:rPr>
          <w:rFonts w:ascii="Times New Roman" w:hAnsi="Times New Roman"/>
          <w:sz w:val="30"/>
          <w:szCs w:val="30"/>
        </w:rPr>
        <w:t>обруйска</w:t>
      </w:r>
    </w:p>
    <w:p w:rsidR="00097EB4" w:rsidRDefault="00097EB4" w:rsidP="00097EB4">
      <w:pPr>
        <w:spacing w:after="0"/>
        <w:ind w:firstLine="4500"/>
        <w:rPr>
          <w:rFonts w:ascii="Times New Roman" w:hAnsi="Times New Roman"/>
          <w:sz w:val="30"/>
          <w:szCs w:val="30"/>
        </w:rPr>
      </w:pPr>
    </w:p>
    <w:p w:rsidR="00097EB4" w:rsidRDefault="00097EB4" w:rsidP="00097EB4">
      <w:pPr>
        <w:spacing w:after="0"/>
        <w:jc w:val="center"/>
        <w:rPr>
          <w:rFonts w:ascii="Times New Roman" w:hAnsi="Times New Roman"/>
          <w:sz w:val="30"/>
          <w:szCs w:val="30"/>
        </w:rPr>
      </w:pPr>
      <w:r>
        <w:rPr>
          <w:rFonts w:ascii="Times New Roman" w:hAnsi="Times New Roman"/>
          <w:sz w:val="30"/>
          <w:szCs w:val="30"/>
        </w:rPr>
        <w:t>Запрос</w:t>
      </w:r>
    </w:p>
    <w:p w:rsidR="00097EB4" w:rsidRDefault="00097EB4" w:rsidP="00097EB4">
      <w:pPr>
        <w:spacing w:after="0"/>
        <w:rPr>
          <w:rFonts w:ascii="Times New Roman" w:hAnsi="Times New Roman"/>
          <w:sz w:val="30"/>
          <w:szCs w:val="30"/>
        </w:rPr>
      </w:pPr>
    </w:p>
    <w:p w:rsidR="00097EB4" w:rsidRDefault="00097EB4" w:rsidP="00097EB4">
      <w:pPr>
        <w:spacing w:after="0"/>
        <w:jc w:val="both"/>
        <w:rPr>
          <w:rFonts w:ascii="Times New Roman" w:hAnsi="Times New Roman"/>
          <w:sz w:val="30"/>
          <w:szCs w:val="30"/>
          <w:u w:val="single"/>
        </w:rPr>
      </w:pPr>
      <w:r>
        <w:rPr>
          <w:rFonts w:ascii="Times New Roman" w:hAnsi="Times New Roman"/>
          <w:sz w:val="30"/>
          <w:szCs w:val="30"/>
        </w:rPr>
        <w:tab/>
        <w:t xml:space="preserve">ООО «Солнышко» просит предоставить информацию из Единого государственного регистра юридических лиц и индивидуальных предпринимателей в отношении индивидуального предпринимателя Сидорова Владимира Петровича. </w:t>
      </w:r>
    </w:p>
    <w:p w:rsidR="00097EB4" w:rsidRDefault="00097EB4" w:rsidP="00097EB4">
      <w:pPr>
        <w:spacing w:after="0"/>
        <w:ind w:firstLine="708"/>
        <w:jc w:val="both"/>
        <w:rPr>
          <w:rFonts w:ascii="Times New Roman" w:hAnsi="Times New Roman"/>
          <w:sz w:val="29"/>
          <w:szCs w:val="29"/>
        </w:rPr>
      </w:pPr>
    </w:p>
    <w:p w:rsidR="00097EB4" w:rsidRDefault="00097EB4" w:rsidP="00097EB4">
      <w:pPr>
        <w:spacing w:after="0"/>
        <w:ind w:firstLine="708"/>
        <w:jc w:val="both"/>
        <w:rPr>
          <w:rFonts w:ascii="Times New Roman" w:hAnsi="Times New Roman"/>
          <w:sz w:val="29"/>
          <w:szCs w:val="29"/>
        </w:rPr>
      </w:pPr>
      <w:r>
        <w:rPr>
          <w:rFonts w:ascii="Times New Roman" w:hAnsi="Times New Roman"/>
          <w:sz w:val="30"/>
          <w:szCs w:val="30"/>
        </w:rPr>
        <w:t xml:space="preserve">Сведения необходимы </w:t>
      </w:r>
      <w:proofErr w:type="gramStart"/>
      <w:r>
        <w:rPr>
          <w:rFonts w:ascii="Times New Roman" w:hAnsi="Times New Roman"/>
          <w:sz w:val="30"/>
          <w:szCs w:val="30"/>
        </w:rPr>
        <w:t>для</w:t>
      </w:r>
      <w:proofErr w:type="gramEnd"/>
      <w:r>
        <w:rPr>
          <w:rFonts w:ascii="Times New Roman" w:hAnsi="Times New Roman"/>
          <w:sz w:val="29"/>
          <w:szCs w:val="29"/>
        </w:rPr>
        <w:t xml:space="preserve"> ___________________________________</w:t>
      </w:r>
    </w:p>
    <w:p w:rsidR="00097EB4" w:rsidRDefault="00097EB4" w:rsidP="00097EB4">
      <w:pPr>
        <w:spacing w:after="0"/>
        <w:jc w:val="both"/>
        <w:rPr>
          <w:rFonts w:ascii="Times New Roman" w:hAnsi="Times New Roman"/>
          <w:sz w:val="18"/>
          <w:szCs w:val="18"/>
        </w:rPr>
      </w:pPr>
      <w:r>
        <w:rPr>
          <w:rFonts w:ascii="Times New Roman" w:hAnsi="Times New Roman"/>
        </w:rPr>
        <w:tab/>
      </w:r>
      <w:r>
        <w:rPr>
          <w:rFonts w:ascii="Times New Roman" w:hAnsi="Times New Roman"/>
          <w:sz w:val="18"/>
          <w:szCs w:val="18"/>
        </w:rPr>
        <w:t xml:space="preserve">                                                                                                 указать цель использования информации</w:t>
      </w:r>
    </w:p>
    <w:p w:rsidR="00097EB4" w:rsidRDefault="00097EB4" w:rsidP="00097EB4">
      <w:pPr>
        <w:spacing w:after="0"/>
        <w:ind w:firstLine="708"/>
        <w:jc w:val="both"/>
        <w:rPr>
          <w:rFonts w:ascii="Times New Roman" w:hAnsi="Times New Roman"/>
          <w:sz w:val="29"/>
          <w:szCs w:val="29"/>
        </w:rPr>
      </w:pPr>
    </w:p>
    <w:p w:rsidR="00097EB4" w:rsidRDefault="00097EB4" w:rsidP="00097EB4">
      <w:pPr>
        <w:spacing w:after="0"/>
        <w:ind w:firstLine="708"/>
        <w:jc w:val="both"/>
        <w:rPr>
          <w:rFonts w:ascii="Times New Roman" w:hAnsi="Times New Roman"/>
          <w:sz w:val="30"/>
          <w:szCs w:val="30"/>
        </w:rPr>
      </w:pPr>
      <w:r>
        <w:rPr>
          <w:rFonts w:ascii="Times New Roman" w:hAnsi="Times New Roman"/>
          <w:sz w:val="30"/>
          <w:szCs w:val="30"/>
        </w:rPr>
        <w:t xml:space="preserve">Ответ просим </w:t>
      </w:r>
      <w:r>
        <w:rPr>
          <w:rFonts w:ascii="Times New Roman" w:hAnsi="Times New Roman"/>
          <w:sz w:val="30"/>
          <w:szCs w:val="30"/>
          <w:u w:val="single"/>
        </w:rPr>
        <w:t>выдать на руки (отправить по почте)**</w:t>
      </w:r>
      <w:r>
        <w:rPr>
          <w:rFonts w:ascii="Times New Roman" w:hAnsi="Times New Roman"/>
          <w:sz w:val="30"/>
          <w:szCs w:val="30"/>
        </w:rPr>
        <w:t>.</w:t>
      </w:r>
    </w:p>
    <w:p w:rsidR="00097EB4" w:rsidRDefault="00097EB4" w:rsidP="00097EB4">
      <w:pPr>
        <w:spacing w:after="0"/>
        <w:ind w:firstLine="708"/>
        <w:jc w:val="both"/>
        <w:rPr>
          <w:rFonts w:ascii="Times New Roman" w:hAnsi="Times New Roman"/>
          <w:b/>
          <w:sz w:val="30"/>
          <w:szCs w:val="30"/>
          <w:u w:val="single"/>
          <w:vertAlign w:val="superscript"/>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u w:val="single"/>
          <w:vertAlign w:val="superscript"/>
        </w:rPr>
        <w:t>нужное подчеркнуть</w:t>
      </w:r>
    </w:p>
    <w:p w:rsidR="00097EB4" w:rsidRDefault="00097EB4" w:rsidP="00097EB4">
      <w:pPr>
        <w:spacing w:after="0"/>
        <w:ind w:firstLine="708"/>
        <w:jc w:val="both"/>
        <w:rPr>
          <w:rFonts w:ascii="Times New Roman" w:hAnsi="Times New Roman"/>
          <w:sz w:val="29"/>
          <w:szCs w:val="29"/>
          <w:u w:val="single"/>
        </w:rPr>
      </w:pPr>
    </w:p>
    <w:p w:rsidR="00097EB4" w:rsidRDefault="00097EB4" w:rsidP="00097EB4">
      <w:pPr>
        <w:spacing w:after="0"/>
        <w:jc w:val="both"/>
        <w:rPr>
          <w:rFonts w:ascii="Times New Roman" w:hAnsi="Times New Roman"/>
          <w:sz w:val="30"/>
          <w:szCs w:val="30"/>
        </w:rPr>
      </w:pPr>
      <w:r>
        <w:rPr>
          <w:rFonts w:ascii="Times New Roman" w:hAnsi="Times New Roman"/>
          <w:sz w:val="30"/>
          <w:szCs w:val="30"/>
        </w:rPr>
        <w:t>Приложение: квитанция об оплате госпошлины.</w:t>
      </w:r>
    </w:p>
    <w:p w:rsidR="00097EB4" w:rsidRDefault="00097EB4" w:rsidP="00097EB4">
      <w:pPr>
        <w:spacing w:after="0"/>
        <w:jc w:val="both"/>
        <w:rPr>
          <w:rFonts w:ascii="Times New Roman" w:hAnsi="Times New Roman"/>
          <w:sz w:val="30"/>
          <w:szCs w:val="30"/>
        </w:rPr>
      </w:pPr>
    </w:p>
    <w:p w:rsidR="00097EB4" w:rsidRDefault="00097EB4" w:rsidP="00097EB4">
      <w:pPr>
        <w:spacing w:after="0"/>
        <w:jc w:val="both"/>
        <w:rPr>
          <w:rFonts w:ascii="Times New Roman" w:hAnsi="Times New Roman"/>
          <w:sz w:val="30"/>
          <w:szCs w:val="30"/>
        </w:rPr>
      </w:pPr>
      <w:r>
        <w:rPr>
          <w:rFonts w:ascii="Times New Roman" w:hAnsi="Times New Roman"/>
          <w:sz w:val="30"/>
          <w:szCs w:val="30"/>
        </w:rPr>
        <w:t>Дата</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____________ /Подпись/</w:t>
      </w:r>
    </w:p>
    <w:p w:rsidR="00097EB4" w:rsidRDefault="00097EB4" w:rsidP="00097EB4">
      <w:pPr>
        <w:spacing w:after="0"/>
        <w:ind w:firstLine="900"/>
        <w:jc w:val="both"/>
        <w:rPr>
          <w:rFonts w:ascii="Times New Roman" w:hAnsi="Times New Roman"/>
          <w:sz w:val="30"/>
          <w:szCs w:val="3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97EB4" w:rsidRDefault="00097EB4" w:rsidP="00097EB4">
      <w:pPr>
        <w:spacing w:after="0"/>
        <w:jc w:val="both"/>
        <w:rPr>
          <w:rFonts w:ascii="Times New Roman" w:hAnsi="Times New Roman"/>
          <w:b/>
        </w:rPr>
      </w:pPr>
      <w:r>
        <w:rPr>
          <w:rFonts w:ascii="Times New Roman" w:hAnsi="Times New Roman"/>
          <w:b/>
        </w:rPr>
        <w:t>______________________________________________________________________</w:t>
      </w:r>
    </w:p>
    <w:p w:rsidR="00097EB4" w:rsidRDefault="00097EB4" w:rsidP="00097EB4">
      <w:pPr>
        <w:spacing w:after="0"/>
        <w:jc w:val="both"/>
        <w:rPr>
          <w:rFonts w:ascii="Times New Roman" w:hAnsi="Times New Roman"/>
          <w:sz w:val="20"/>
          <w:szCs w:val="20"/>
        </w:rPr>
      </w:pPr>
      <w:r>
        <w:rPr>
          <w:rFonts w:ascii="Times New Roman" w:hAnsi="Times New Roman"/>
          <w:sz w:val="20"/>
          <w:szCs w:val="20"/>
        </w:rPr>
        <w:t>*при наличии дополнительных сведений о субъекте хозяйствования, (УНП, местонахождение),</w:t>
      </w:r>
    </w:p>
    <w:p w:rsidR="00097EB4" w:rsidRDefault="00097EB4" w:rsidP="00097EB4">
      <w:pPr>
        <w:spacing w:after="0"/>
        <w:jc w:val="both"/>
        <w:rPr>
          <w:rFonts w:ascii="Times New Roman" w:hAnsi="Times New Roman"/>
          <w:sz w:val="20"/>
          <w:szCs w:val="20"/>
        </w:rPr>
      </w:pPr>
      <w:r>
        <w:rPr>
          <w:rFonts w:ascii="Times New Roman" w:hAnsi="Times New Roman"/>
          <w:sz w:val="20"/>
          <w:szCs w:val="20"/>
        </w:rPr>
        <w:t>указать эти сведения, для осуществления более точного поиска такого субъекта в ЕГР.</w:t>
      </w:r>
    </w:p>
    <w:p w:rsidR="00097EB4" w:rsidRDefault="00097EB4" w:rsidP="00097EB4">
      <w:pPr>
        <w:spacing w:after="0"/>
        <w:jc w:val="both"/>
        <w:rPr>
          <w:rFonts w:ascii="Times New Roman" w:hAnsi="Times New Roman"/>
          <w:sz w:val="20"/>
          <w:szCs w:val="20"/>
          <w:u w:val="single"/>
        </w:rPr>
      </w:pPr>
      <w:r>
        <w:rPr>
          <w:rFonts w:ascii="Times New Roman" w:hAnsi="Times New Roman"/>
          <w:sz w:val="20"/>
          <w:szCs w:val="20"/>
        </w:rPr>
        <w:t>** указываются реквизиты местонахождения этой организации при оформлении запроса не на официальном бланке организации, в обязательном порядке, либо если ответ требуется отправить на иной адрес организации, указывается конкретный адрес.</w:t>
      </w:r>
    </w:p>
    <w:p w:rsidR="00097EB4" w:rsidRDefault="00097EB4" w:rsidP="00097EB4">
      <w:pPr>
        <w:spacing w:after="0"/>
        <w:jc w:val="both"/>
        <w:rPr>
          <w:rFonts w:ascii="Times New Roman" w:hAnsi="Times New Roman"/>
          <w:sz w:val="30"/>
          <w:szCs w:val="30"/>
        </w:rPr>
      </w:pPr>
    </w:p>
    <w:p w:rsidR="00097EB4" w:rsidRDefault="00097EB4" w:rsidP="00097EB4">
      <w:pPr>
        <w:pStyle w:val="a3"/>
        <w:jc w:val="both"/>
        <w:rPr>
          <w:color w:val="000000"/>
          <w:sz w:val="32"/>
          <w:szCs w:val="32"/>
        </w:rPr>
      </w:pPr>
    </w:p>
    <w:p w:rsidR="00097EB4" w:rsidRDefault="00097EB4" w:rsidP="00097EB4">
      <w:pPr>
        <w:rPr>
          <w:szCs w:val="32"/>
        </w:rPr>
      </w:pPr>
    </w:p>
    <w:p w:rsidR="00097EB4" w:rsidRDefault="00097EB4" w:rsidP="00097EB4"/>
    <w:p w:rsidR="00103E90" w:rsidRDefault="00103E90"/>
    <w:sectPr w:rsidR="00103E90" w:rsidSect="00097EB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EB4"/>
    <w:rsid w:val="00097EB4"/>
    <w:rsid w:val="00103E90"/>
    <w:rsid w:val="002D264D"/>
    <w:rsid w:val="00352826"/>
    <w:rsid w:val="00793213"/>
    <w:rsid w:val="00897F69"/>
    <w:rsid w:val="00B1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E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EB4"/>
    <w:pPr>
      <w:spacing w:after="0"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097EB4"/>
    <w:pPr>
      <w:spacing w:after="0" w:line="240" w:lineRule="auto"/>
      <w:jc w:val="center"/>
    </w:pPr>
    <w:rPr>
      <w:rFonts w:ascii="Times New Roman" w:eastAsia="Times New Roman" w:hAnsi="Times New Roman"/>
      <w:b/>
      <w:bCs/>
      <w:sz w:val="44"/>
      <w:szCs w:val="24"/>
      <w:lang w:eastAsia="ru-RU"/>
    </w:rPr>
  </w:style>
  <w:style w:type="character" w:customStyle="1" w:styleId="a5">
    <w:name w:val="Основной текст Знак"/>
    <w:basedOn w:val="a0"/>
    <w:link w:val="a4"/>
    <w:uiPriority w:val="99"/>
    <w:semiHidden/>
    <w:rsid w:val="00097EB4"/>
    <w:rPr>
      <w:rFonts w:ascii="Times New Roman" w:eastAsia="Times New Roman" w:hAnsi="Times New Roman" w:cs="Times New Roman"/>
      <w:b/>
      <w:bCs/>
      <w:sz w:val="44"/>
      <w:szCs w:val="24"/>
      <w:lang w:eastAsia="ru-RU"/>
    </w:rPr>
  </w:style>
</w:styles>
</file>

<file path=word/webSettings.xml><?xml version="1.0" encoding="utf-8"?>
<w:webSettings xmlns:r="http://schemas.openxmlformats.org/officeDocument/2006/relationships" xmlns:w="http://schemas.openxmlformats.org/wordprocessingml/2006/main">
  <w:divs>
    <w:div w:id="449132635">
      <w:bodyDiv w:val="1"/>
      <w:marLeft w:val="0"/>
      <w:marRight w:val="0"/>
      <w:marTop w:val="0"/>
      <w:marBottom w:val="0"/>
      <w:divBdr>
        <w:top w:val="none" w:sz="0" w:space="0" w:color="auto"/>
        <w:left w:val="none" w:sz="0" w:space="0" w:color="auto"/>
        <w:bottom w:val="none" w:sz="0" w:space="0" w:color="auto"/>
        <w:right w:val="none" w:sz="0" w:space="0" w:color="auto"/>
      </w:divBdr>
    </w:div>
    <w:div w:id="741561810">
      <w:bodyDiv w:val="1"/>
      <w:marLeft w:val="0"/>
      <w:marRight w:val="0"/>
      <w:marTop w:val="0"/>
      <w:marBottom w:val="0"/>
      <w:divBdr>
        <w:top w:val="none" w:sz="0" w:space="0" w:color="auto"/>
        <w:left w:val="none" w:sz="0" w:space="0" w:color="auto"/>
        <w:bottom w:val="none" w:sz="0" w:space="0" w:color="auto"/>
        <w:right w:val="none" w:sz="0" w:space="0" w:color="auto"/>
      </w:divBdr>
      <w:divsChild>
        <w:div w:id="2061247501">
          <w:marLeft w:val="0"/>
          <w:marRight w:val="0"/>
          <w:marTop w:val="0"/>
          <w:marBottom w:val="0"/>
          <w:divBdr>
            <w:top w:val="none" w:sz="0" w:space="0" w:color="auto"/>
            <w:left w:val="none" w:sz="0" w:space="0" w:color="auto"/>
            <w:bottom w:val="none" w:sz="0" w:space="0" w:color="auto"/>
            <w:right w:val="none" w:sz="0" w:space="0" w:color="auto"/>
          </w:divBdr>
        </w:div>
        <w:div w:id="689069870">
          <w:marLeft w:val="0"/>
          <w:marRight w:val="0"/>
          <w:marTop w:val="0"/>
          <w:marBottom w:val="0"/>
          <w:divBdr>
            <w:top w:val="none" w:sz="0" w:space="0" w:color="auto"/>
            <w:left w:val="none" w:sz="0" w:space="0" w:color="auto"/>
            <w:bottom w:val="none" w:sz="0" w:space="0" w:color="auto"/>
            <w:right w:val="none" w:sz="0" w:space="0" w:color="auto"/>
          </w:divBdr>
        </w:div>
        <w:div w:id="173420555">
          <w:marLeft w:val="0"/>
          <w:marRight w:val="0"/>
          <w:marTop w:val="0"/>
          <w:marBottom w:val="0"/>
          <w:divBdr>
            <w:top w:val="none" w:sz="0" w:space="0" w:color="auto"/>
            <w:left w:val="none" w:sz="0" w:space="0" w:color="auto"/>
            <w:bottom w:val="none" w:sz="0" w:space="0" w:color="auto"/>
            <w:right w:val="none" w:sz="0" w:space="0" w:color="auto"/>
          </w:divBdr>
        </w:div>
        <w:div w:id="629364141">
          <w:marLeft w:val="0"/>
          <w:marRight w:val="0"/>
          <w:marTop w:val="0"/>
          <w:marBottom w:val="0"/>
          <w:divBdr>
            <w:top w:val="none" w:sz="0" w:space="0" w:color="auto"/>
            <w:left w:val="none" w:sz="0" w:space="0" w:color="auto"/>
            <w:bottom w:val="none" w:sz="0" w:space="0" w:color="auto"/>
            <w:right w:val="none" w:sz="0" w:space="0" w:color="auto"/>
          </w:divBdr>
        </w:div>
        <w:div w:id="1712143849">
          <w:marLeft w:val="0"/>
          <w:marRight w:val="0"/>
          <w:marTop w:val="0"/>
          <w:marBottom w:val="0"/>
          <w:divBdr>
            <w:top w:val="none" w:sz="0" w:space="0" w:color="auto"/>
            <w:left w:val="none" w:sz="0" w:space="0" w:color="auto"/>
            <w:bottom w:val="none" w:sz="0" w:space="0" w:color="auto"/>
            <w:right w:val="none" w:sz="0" w:space="0" w:color="auto"/>
          </w:divBdr>
        </w:div>
        <w:div w:id="994188299">
          <w:marLeft w:val="0"/>
          <w:marRight w:val="0"/>
          <w:marTop w:val="0"/>
          <w:marBottom w:val="0"/>
          <w:divBdr>
            <w:top w:val="none" w:sz="0" w:space="0" w:color="auto"/>
            <w:left w:val="none" w:sz="0" w:space="0" w:color="auto"/>
            <w:bottom w:val="none" w:sz="0" w:space="0" w:color="auto"/>
            <w:right w:val="none" w:sz="0" w:space="0" w:color="auto"/>
          </w:divBdr>
        </w:div>
        <w:div w:id="1502282618">
          <w:marLeft w:val="0"/>
          <w:marRight w:val="0"/>
          <w:marTop w:val="0"/>
          <w:marBottom w:val="0"/>
          <w:divBdr>
            <w:top w:val="none" w:sz="0" w:space="0" w:color="auto"/>
            <w:left w:val="none" w:sz="0" w:space="0" w:color="auto"/>
            <w:bottom w:val="none" w:sz="0" w:space="0" w:color="auto"/>
            <w:right w:val="none" w:sz="0" w:space="0" w:color="auto"/>
          </w:divBdr>
        </w:div>
        <w:div w:id="1522861917">
          <w:marLeft w:val="0"/>
          <w:marRight w:val="0"/>
          <w:marTop w:val="0"/>
          <w:marBottom w:val="0"/>
          <w:divBdr>
            <w:top w:val="none" w:sz="0" w:space="0" w:color="auto"/>
            <w:left w:val="none" w:sz="0" w:space="0" w:color="auto"/>
            <w:bottom w:val="none" w:sz="0" w:space="0" w:color="auto"/>
            <w:right w:val="none" w:sz="0" w:space="0" w:color="auto"/>
          </w:divBdr>
        </w:div>
        <w:div w:id="232397655">
          <w:marLeft w:val="0"/>
          <w:marRight w:val="0"/>
          <w:marTop w:val="0"/>
          <w:marBottom w:val="0"/>
          <w:divBdr>
            <w:top w:val="none" w:sz="0" w:space="0" w:color="auto"/>
            <w:left w:val="none" w:sz="0" w:space="0" w:color="auto"/>
            <w:bottom w:val="none" w:sz="0" w:space="0" w:color="auto"/>
            <w:right w:val="none" w:sz="0" w:space="0" w:color="auto"/>
          </w:divBdr>
        </w:div>
        <w:div w:id="1479149858">
          <w:marLeft w:val="0"/>
          <w:marRight w:val="0"/>
          <w:marTop w:val="0"/>
          <w:marBottom w:val="0"/>
          <w:divBdr>
            <w:top w:val="none" w:sz="0" w:space="0" w:color="auto"/>
            <w:left w:val="none" w:sz="0" w:space="0" w:color="auto"/>
            <w:bottom w:val="none" w:sz="0" w:space="0" w:color="auto"/>
            <w:right w:val="none" w:sz="0" w:space="0" w:color="auto"/>
          </w:divBdr>
        </w:div>
        <w:div w:id="2014264325">
          <w:marLeft w:val="0"/>
          <w:marRight w:val="0"/>
          <w:marTop w:val="0"/>
          <w:marBottom w:val="0"/>
          <w:divBdr>
            <w:top w:val="none" w:sz="0" w:space="0" w:color="auto"/>
            <w:left w:val="none" w:sz="0" w:space="0" w:color="auto"/>
            <w:bottom w:val="none" w:sz="0" w:space="0" w:color="auto"/>
            <w:right w:val="none" w:sz="0" w:space="0" w:color="auto"/>
          </w:divBdr>
        </w:div>
        <w:div w:id="454368155">
          <w:marLeft w:val="0"/>
          <w:marRight w:val="0"/>
          <w:marTop w:val="0"/>
          <w:marBottom w:val="0"/>
          <w:divBdr>
            <w:top w:val="none" w:sz="0" w:space="0" w:color="auto"/>
            <w:left w:val="none" w:sz="0" w:space="0" w:color="auto"/>
            <w:bottom w:val="none" w:sz="0" w:space="0" w:color="auto"/>
            <w:right w:val="none" w:sz="0" w:space="0" w:color="auto"/>
          </w:divBdr>
        </w:div>
        <w:div w:id="226576306">
          <w:marLeft w:val="0"/>
          <w:marRight w:val="0"/>
          <w:marTop w:val="0"/>
          <w:marBottom w:val="0"/>
          <w:divBdr>
            <w:top w:val="none" w:sz="0" w:space="0" w:color="auto"/>
            <w:left w:val="none" w:sz="0" w:space="0" w:color="auto"/>
            <w:bottom w:val="none" w:sz="0" w:space="0" w:color="auto"/>
            <w:right w:val="none" w:sz="0" w:space="0" w:color="auto"/>
          </w:divBdr>
        </w:div>
        <w:div w:id="170220758">
          <w:marLeft w:val="0"/>
          <w:marRight w:val="0"/>
          <w:marTop w:val="0"/>
          <w:marBottom w:val="0"/>
          <w:divBdr>
            <w:top w:val="none" w:sz="0" w:space="0" w:color="auto"/>
            <w:left w:val="none" w:sz="0" w:space="0" w:color="auto"/>
            <w:bottom w:val="none" w:sz="0" w:space="0" w:color="auto"/>
            <w:right w:val="none" w:sz="0" w:space="0" w:color="auto"/>
          </w:divBdr>
        </w:div>
        <w:div w:id="436099888">
          <w:marLeft w:val="0"/>
          <w:marRight w:val="0"/>
          <w:marTop w:val="0"/>
          <w:marBottom w:val="0"/>
          <w:divBdr>
            <w:top w:val="none" w:sz="0" w:space="0" w:color="auto"/>
            <w:left w:val="none" w:sz="0" w:space="0" w:color="auto"/>
            <w:bottom w:val="none" w:sz="0" w:space="0" w:color="auto"/>
            <w:right w:val="none" w:sz="0" w:space="0" w:color="auto"/>
          </w:divBdr>
        </w:div>
        <w:div w:id="1389261376">
          <w:marLeft w:val="0"/>
          <w:marRight w:val="0"/>
          <w:marTop w:val="0"/>
          <w:marBottom w:val="0"/>
          <w:divBdr>
            <w:top w:val="none" w:sz="0" w:space="0" w:color="auto"/>
            <w:left w:val="none" w:sz="0" w:space="0" w:color="auto"/>
            <w:bottom w:val="none" w:sz="0" w:space="0" w:color="auto"/>
            <w:right w:val="none" w:sz="0" w:space="0" w:color="auto"/>
          </w:divBdr>
        </w:div>
      </w:divsChild>
    </w:div>
    <w:div w:id="1041248495">
      <w:bodyDiv w:val="1"/>
      <w:marLeft w:val="0"/>
      <w:marRight w:val="0"/>
      <w:marTop w:val="0"/>
      <w:marBottom w:val="0"/>
      <w:divBdr>
        <w:top w:val="none" w:sz="0" w:space="0" w:color="auto"/>
        <w:left w:val="none" w:sz="0" w:space="0" w:color="auto"/>
        <w:bottom w:val="none" w:sz="0" w:space="0" w:color="auto"/>
        <w:right w:val="none" w:sz="0" w:space="0" w:color="auto"/>
      </w:divBdr>
      <w:divsChild>
        <w:div w:id="1154250851">
          <w:marLeft w:val="0"/>
          <w:marRight w:val="0"/>
          <w:marTop w:val="0"/>
          <w:marBottom w:val="0"/>
          <w:divBdr>
            <w:top w:val="none" w:sz="0" w:space="0" w:color="auto"/>
            <w:left w:val="none" w:sz="0" w:space="0" w:color="auto"/>
            <w:bottom w:val="none" w:sz="0" w:space="0" w:color="auto"/>
            <w:right w:val="none" w:sz="0" w:space="0" w:color="auto"/>
          </w:divBdr>
        </w:div>
        <w:div w:id="702439718">
          <w:marLeft w:val="0"/>
          <w:marRight w:val="0"/>
          <w:marTop w:val="0"/>
          <w:marBottom w:val="0"/>
          <w:divBdr>
            <w:top w:val="none" w:sz="0" w:space="0" w:color="auto"/>
            <w:left w:val="none" w:sz="0" w:space="0" w:color="auto"/>
            <w:bottom w:val="none" w:sz="0" w:space="0" w:color="auto"/>
            <w:right w:val="none" w:sz="0" w:space="0" w:color="auto"/>
          </w:divBdr>
        </w:div>
        <w:div w:id="302125393">
          <w:marLeft w:val="0"/>
          <w:marRight w:val="0"/>
          <w:marTop w:val="0"/>
          <w:marBottom w:val="0"/>
          <w:divBdr>
            <w:top w:val="none" w:sz="0" w:space="0" w:color="auto"/>
            <w:left w:val="none" w:sz="0" w:space="0" w:color="auto"/>
            <w:bottom w:val="none" w:sz="0" w:space="0" w:color="auto"/>
            <w:right w:val="none" w:sz="0" w:space="0" w:color="auto"/>
          </w:divBdr>
        </w:div>
        <w:div w:id="1588613380">
          <w:marLeft w:val="0"/>
          <w:marRight w:val="0"/>
          <w:marTop w:val="0"/>
          <w:marBottom w:val="0"/>
          <w:divBdr>
            <w:top w:val="none" w:sz="0" w:space="0" w:color="auto"/>
            <w:left w:val="none" w:sz="0" w:space="0" w:color="auto"/>
            <w:bottom w:val="none" w:sz="0" w:space="0" w:color="auto"/>
            <w:right w:val="none" w:sz="0" w:space="0" w:color="auto"/>
          </w:divBdr>
        </w:div>
        <w:div w:id="392043958">
          <w:marLeft w:val="0"/>
          <w:marRight w:val="0"/>
          <w:marTop w:val="0"/>
          <w:marBottom w:val="0"/>
          <w:divBdr>
            <w:top w:val="none" w:sz="0" w:space="0" w:color="auto"/>
            <w:left w:val="none" w:sz="0" w:space="0" w:color="auto"/>
            <w:bottom w:val="none" w:sz="0" w:space="0" w:color="auto"/>
            <w:right w:val="none" w:sz="0" w:space="0" w:color="auto"/>
          </w:divBdr>
        </w:div>
        <w:div w:id="1721859754">
          <w:marLeft w:val="0"/>
          <w:marRight w:val="0"/>
          <w:marTop w:val="0"/>
          <w:marBottom w:val="0"/>
          <w:divBdr>
            <w:top w:val="none" w:sz="0" w:space="0" w:color="auto"/>
            <w:left w:val="none" w:sz="0" w:space="0" w:color="auto"/>
            <w:bottom w:val="none" w:sz="0" w:space="0" w:color="auto"/>
            <w:right w:val="none" w:sz="0" w:space="0" w:color="auto"/>
          </w:divBdr>
        </w:div>
        <w:div w:id="2070109645">
          <w:marLeft w:val="0"/>
          <w:marRight w:val="0"/>
          <w:marTop w:val="0"/>
          <w:marBottom w:val="0"/>
          <w:divBdr>
            <w:top w:val="none" w:sz="0" w:space="0" w:color="auto"/>
            <w:left w:val="none" w:sz="0" w:space="0" w:color="auto"/>
            <w:bottom w:val="none" w:sz="0" w:space="0" w:color="auto"/>
            <w:right w:val="none" w:sz="0" w:space="0" w:color="auto"/>
          </w:divBdr>
        </w:div>
        <w:div w:id="901792952">
          <w:marLeft w:val="0"/>
          <w:marRight w:val="0"/>
          <w:marTop w:val="0"/>
          <w:marBottom w:val="0"/>
          <w:divBdr>
            <w:top w:val="none" w:sz="0" w:space="0" w:color="auto"/>
            <w:left w:val="none" w:sz="0" w:space="0" w:color="auto"/>
            <w:bottom w:val="none" w:sz="0" w:space="0" w:color="auto"/>
            <w:right w:val="none" w:sz="0" w:space="0" w:color="auto"/>
          </w:divBdr>
        </w:div>
        <w:div w:id="1361859224">
          <w:marLeft w:val="0"/>
          <w:marRight w:val="0"/>
          <w:marTop w:val="0"/>
          <w:marBottom w:val="0"/>
          <w:divBdr>
            <w:top w:val="none" w:sz="0" w:space="0" w:color="auto"/>
            <w:left w:val="none" w:sz="0" w:space="0" w:color="auto"/>
            <w:bottom w:val="none" w:sz="0" w:space="0" w:color="auto"/>
            <w:right w:val="none" w:sz="0" w:space="0" w:color="auto"/>
          </w:divBdr>
        </w:div>
        <w:div w:id="790368817">
          <w:marLeft w:val="0"/>
          <w:marRight w:val="0"/>
          <w:marTop w:val="0"/>
          <w:marBottom w:val="0"/>
          <w:divBdr>
            <w:top w:val="none" w:sz="0" w:space="0" w:color="auto"/>
            <w:left w:val="none" w:sz="0" w:space="0" w:color="auto"/>
            <w:bottom w:val="none" w:sz="0" w:space="0" w:color="auto"/>
            <w:right w:val="none" w:sz="0" w:space="0" w:color="auto"/>
          </w:divBdr>
        </w:div>
        <w:div w:id="2137140877">
          <w:marLeft w:val="0"/>
          <w:marRight w:val="0"/>
          <w:marTop w:val="0"/>
          <w:marBottom w:val="0"/>
          <w:divBdr>
            <w:top w:val="none" w:sz="0" w:space="0" w:color="auto"/>
            <w:left w:val="none" w:sz="0" w:space="0" w:color="auto"/>
            <w:bottom w:val="none" w:sz="0" w:space="0" w:color="auto"/>
            <w:right w:val="none" w:sz="0" w:space="0" w:color="auto"/>
          </w:divBdr>
        </w:div>
        <w:div w:id="1594128252">
          <w:marLeft w:val="0"/>
          <w:marRight w:val="0"/>
          <w:marTop w:val="0"/>
          <w:marBottom w:val="0"/>
          <w:divBdr>
            <w:top w:val="none" w:sz="0" w:space="0" w:color="auto"/>
            <w:left w:val="none" w:sz="0" w:space="0" w:color="auto"/>
            <w:bottom w:val="none" w:sz="0" w:space="0" w:color="auto"/>
            <w:right w:val="none" w:sz="0" w:space="0" w:color="auto"/>
          </w:divBdr>
        </w:div>
        <w:div w:id="222836247">
          <w:marLeft w:val="0"/>
          <w:marRight w:val="0"/>
          <w:marTop w:val="0"/>
          <w:marBottom w:val="0"/>
          <w:divBdr>
            <w:top w:val="none" w:sz="0" w:space="0" w:color="auto"/>
            <w:left w:val="none" w:sz="0" w:space="0" w:color="auto"/>
            <w:bottom w:val="none" w:sz="0" w:space="0" w:color="auto"/>
            <w:right w:val="none" w:sz="0" w:space="0" w:color="auto"/>
          </w:divBdr>
        </w:div>
        <w:div w:id="794909614">
          <w:marLeft w:val="0"/>
          <w:marRight w:val="0"/>
          <w:marTop w:val="0"/>
          <w:marBottom w:val="0"/>
          <w:divBdr>
            <w:top w:val="none" w:sz="0" w:space="0" w:color="auto"/>
            <w:left w:val="none" w:sz="0" w:space="0" w:color="auto"/>
            <w:bottom w:val="none" w:sz="0" w:space="0" w:color="auto"/>
            <w:right w:val="none" w:sz="0" w:space="0" w:color="auto"/>
          </w:divBdr>
        </w:div>
        <w:div w:id="1358121291">
          <w:marLeft w:val="0"/>
          <w:marRight w:val="0"/>
          <w:marTop w:val="0"/>
          <w:marBottom w:val="0"/>
          <w:divBdr>
            <w:top w:val="none" w:sz="0" w:space="0" w:color="auto"/>
            <w:left w:val="none" w:sz="0" w:space="0" w:color="auto"/>
            <w:bottom w:val="none" w:sz="0" w:space="0" w:color="auto"/>
            <w:right w:val="none" w:sz="0" w:space="0" w:color="auto"/>
          </w:divBdr>
        </w:div>
        <w:div w:id="1490252014">
          <w:marLeft w:val="0"/>
          <w:marRight w:val="0"/>
          <w:marTop w:val="0"/>
          <w:marBottom w:val="0"/>
          <w:divBdr>
            <w:top w:val="none" w:sz="0" w:space="0" w:color="auto"/>
            <w:left w:val="none" w:sz="0" w:space="0" w:color="auto"/>
            <w:bottom w:val="none" w:sz="0" w:space="0" w:color="auto"/>
            <w:right w:val="none" w:sz="0" w:space="0" w:color="auto"/>
          </w:divBdr>
        </w:div>
        <w:div w:id="86539212">
          <w:marLeft w:val="0"/>
          <w:marRight w:val="0"/>
          <w:marTop w:val="0"/>
          <w:marBottom w:val="0"/>
          <w:divBdr>
            <w:top w:val="none" w:sz="0" w:space="0" w:color="auto"/>
            <w:left w:val="none" w:sz="0" w:space="0" w:color="auto"/>
            <w:bottom w:val="none" w:sz="0" w:space="0" w:color="auto"/>
            <w:right w:val="none" w:sz="0" w:space="0" w:color="auto"/>
          </w:divBdr>
        </w:div>
        <w:div w:id="1773090000">
          <w:marLeft w:val="0"/>
          <w:marRight w:val="0"/>
          <w:marTop w:val="0"/>
          <w:marBottom w:val="0"/>
          <w:divBdr>
            <w:top w:val="none" w:sz="0" w:space="0" w:color="auto"/>
            <w:left w:val="none" w:sz="0" w:space="0" w:color="auto"/>
            <w:bottom w:val="none" w:sz="0" w:space="0" w:color="auto"/>
            <w:right w:val="none" w:sz="0" w:space="0" w:color="auto"/>
          </w:divBdr>
        </w:div>
        <w:div w:id="830633801">
          <w:marLeft w:val="0"/>
          <w:marRight w:val="0"/>
          <w:marTop w:val="0"/>
          <w:marBottom w:val="0"/>
          <w:divBdr>
            <w:top w:val="none" w:sz="0" w:space="0" w:color="auto"/>
            <w:left w:val="none" w:sz="0" w:space="0" w:color="auto"/>
            <w:bottom w:val="none" w:sz="0" w:space="0" w:color="auto"/>
            <w:right w:val="none" w:sz="0" w:space="0" w:color="auto"/>
          </w:divBdr>
        </w:div>
        <w:div w:id="1477338817">
          <w:marLeft w:val="0"/>
          <w:marRight w:val="0"/>
          <w:marTop w:val="0"/>
          <w:marBottom w:val="0"/>
          <w:divBdr>
            <w:top w:val="none" w:sz="0" w:space="0" w:color="auto"/>
            <w:left w:val="none" w:sz="0" w:space="0" w:color="auto"/>
            <w:bottom w:val="none" w:sz="0" w:space="0" w:color="auto"/>
            <w:right w:val="none" w:sz="0" w:space="0" w:color="auto"/>
          </w:divBdr>
        </w:div>
        <w:div w:id="545261797">
          <w:marLeft w:val="0"/>
          <w:marRight w:val="0"/>
          <w:marTop w:val="0"/>
          <w:marBottom w:val="0"/>
          <w:divBdr>
            <w:top w:val="none" w:sz="0" w:space="0" w:color="auto"/>
            <w:left w:val="none" w:sz="0" w:space="0" w:color="auto"/>
            <w:bottom w:val="none" w:sz="0" w:space="0" w:color="auto"/>
            <w:right w:val="none" w:sz="0" w:space="0" w:color="auto"/>
          </w:divBdr>
        </w:div>
        <w:div w:id="1406414140">
          <w:marLeft w:val="0"/>
          <w:marRight w:val="0"/>
          <w:marTop w:val="0"/>
          <w:marBottom w:val="0"/>
          <w:divBdr>
            <w:top w:val="none" w:sz="0" w:space="0" w:color="auto"/>
            <w:left w:val="none" w:sz="0" w:space="0" w:color="auto"/>
            <w:bottom w:val="none" w:sz="0" w:space="0" w:color="auto"/>
            <w:right w:val="none" w:sz="0" w:space="0" w:color="auto"/>
          </w:divBdr>
        </w:div>
        <w:div w:id="2055537303">
          <w:marLeft w:val="0"/>
          <w:marRight w:val="0"/>
          <w:marTop w:val="0"/>
          <w:marBottom w:val="0"/>
          <w:divBdr>
            <w:top w:val="none" w:sz="0" w:space="0" w:color="auto"/>
            <w:left w:val="none" w:sz="0" w:space="0" w:color="auto"/>
            <w:bottom w:val="none" w:sz="0" w:space="0" w:color="auto"/>
            <w:right w:val="none" w:sz="0" w:space="0" w:color="auto"/>
          </w:divBdr>
        </w:div>
        <w:div w:id="1504203613">
          <w:marLeft w:val="0"/>
          <w:marRight w:val="0"/>
          <w:marTop w:val="0"/>
          <w:marBottom w:val="0"/>
          <w:divBdr>
            <w:top w:val="none" w:sz="0" w:space="0" w:color="auto"/>
            <w:left w:val="none" w:sz="0" w:space="0" w:color="auto"/>
            <w:bottom w:val="none" w:sz="0" w:space="0" w:color="auto"/>
            <w:right w:val="none" w:sz="0" w:space="0" w:color="auto"/>
          </w:divBdr>
        </w:div>
      </w:divsChild>
    </w:div>
    <w:div w:id="1790196251">
      <w:bodyDiv w:val="1"/>
      <w:marLeft w:val="0"/>
      <w:marRight w:val="0"/>
      <w:marTop w:val="0"/>
      <w:marBottom w:val="0"/>
      <w:divBdr>
        <w:top w:val="none" w:sz="0" w:space="0" w:color="auto"/>
        <w:left w:val="none" w:sz="0" w:space="0" w:color="auto"/>
        <w:bottom w:val="none" w:sz="0" w:space="0" w:color="auto"/>
        <w:right w:val="none" w:sz="0" w:space="0" w:color="auto"/>
      </w:divBdr>
      <w:divsChild>
        <w:div w:id="214895602">
          <w:marLeft w:val="0"/>
          <w:marRight w:val="0"/>
          <w:marTop w:val="0"/>
          <w:marBottom w:val="0"/>
          <w:divBdr>
            <w:top w:val="none" w:sz="0" w:space="0" w:color="auto"/>
            <w:left w:val="none" w:sz="0" w:space="0" w:color="auto"/>
            <w:bottom w:val="none" w:sz="0" w:space="0" w:color="auto"/>
            <w:right w:val="none" w:sz="0" w:space="0" w:color="auto"/>
          </w:divBdr>
        </w:div>
        <w:div w:id="1518080232">
          <w:marLeft w:val="0"/>
          <w:marRight w:val="0"/>
          <w:marTop w:val="0"/>
          <w:marBottom w:val="0"/>
          <w:divBdr>
            <w:top w:val="none" w:sz="0" w:space="0" w:color="auto"/>
            <w:left w:val="none" w:sz="0" w:space="0" w:color="auto"/>
            <w:bottom w:val="none" w:sz="0" w:space="0" w:color="auto"/>
            <w:right w:val="none" w:sz="0" w:space="0" w:color="auto"/>
          </w:divBdr>
        </w:div>
        <w:div w:id="468254778">
          <w:marLeft w:val="0"/>
          <w:marRight w:val="0"/>
          <w:marTop w:val="0"/>
          <w:marBottom w:val="0"/>
          <w:divBdr>
            <w:top w:val="none" w:sz="0" w:space="0" w:color="auto"/>
            <w:left w:val="none" w:sz="0" w:space="0" w:color="auto"/>
            <w:bottom w:val="none" w:sz="0" w:space="0" w:color="auto"/>
            <w:right w:val="none" w:sz="0" w:space="0" w:color="auto"/>
          </w:divBdr>
        </w:div>
        <w:div w:id="748188406">
          <w:marLeft w:val="0"/>
          <w:marRight w:val="0"/>
          <w:marTop w:val="0"/>
          <w:marBottom w:val="0"/>
          <w:divBdr>
            <w:top w:val="none" w:sz="0" w:space="0" w:color="auto"/>
            <w:left w:val="none" w:sz="0" w:space="0" w:color="auto"/>
            <w:bottom w:val="none" w:sz="0" w:space="0" w:color="auto"/>
            <w:right w:val="none" w:sz="0" w:space="0" w:color="auto"/>
          </w:divBdr>
        </w:div>
        <w:div w:id="28262797">
          <w:marLeft w:val="0"/>
          <w:marRight w:val="0"/>
          <w:marTop w:val="0"/>
          <w:marBottom w:val="0"/>
          <w:divBdr>
            <w:top w:val="none" w:sz="0" w:space="0" w:color="auto"/>
            <w:left w:val="none" w:sz="0" w:space="0" w:color="auto"/>
            <w:bottom w:val="none" w:sz="0" w:space="0" w:color="auto"/>
            <w:right w:val="none" w:sz="0" w:space="0" w:color="auto"/>
          </w:divBdr>
        </w:div>
        <w:div w:id="1758212072">
          <w:marLeft w:val="0"/>
          <w:marRight w:val="0"/>
          <w:marTop w:val="0"/>
          <w:marBottom w:val="0"/>
          <w:divBdr>
            <w:top w:val="none" w:sz="0" w:space="0" w:color="auto"/>
            <w:left w:val="none" w:sz="0" w:space="0" w:color="auto"/>
            <w:bottom w:val="none" w:sz="0" w:space="0" w:color="auto"/>
            <w:right w:val="none" w:sz="0" w:space="0" w:color="auto"/>
          </w:divBdr>
        </w:div>
        <w:div w:id="1969160972">
          <w:marLeft w:val="0"/>
          <w:marRight w:val="0"/>
          <w:marTop w:val="0"/>
          <w:marBottom w:val="0"/>
          <w:divBdr>
            <w:top w:val="none" w:sz="0" w:space="0" w:color="auto"/>
            <w:left w:val="none" w:sz="0" w:space="0" w:color="auto"/>
            <w:bottom w:val="none" w:sz="0" w:space="0" w:color="auto"/>
            <w:right w:val="none" w:sz="0" w:space="0" w:color="auto"/>
          </w:divBdr>
        </w:div>
        <w:div w:id="2041663711">
          <w:marLeft w:val="0"/>
          <w:marRight w:val="0"/>
          <w:marTop w:val="0"/>
          <w:marBottom w:val="0"/>
          <w:divBdr>
            <w:top w:val="none" w:sz="0" w:space="0" w:color="auto"/>
            <w:left w:val="none" w:sz="0" w:space="0" w:color="auto"/>
            <w:bottom w:val="none" w:sz="0" w:space="0" w:color="auto"/>
            <w:right w:val="none" w:sz="0" w:space="0" w:color="auto"/>
          </w:divBdr>
        </w:div>
        <w:div w:id="680548440">
          <w:marLeft w:val="0"/>
          <w:marRight w:val="0"/>
          <w:marTop w:val="0"/>
          <w:marBottom w:val="0"/>
          <w:divBdr>
            <w:top w:val="none" w:sz="0" w:space="0" w:color="auto"/>
            <w:left w:val="none" w:sz="0" w:space="0" w:color="auto"/>
            <w:bottom w:val="none" w:sz="0" w:space="0" w:color="auto"/>
            <w:right w:val="none" w:sz="0" w:space="0" w:color="auto"/>
          </w:divBdr>
        </w:div>
        <w:div w:id="1488090810">
          <w:marLeft w:val="0"/>
          <w:marRight w:val="0"/>
          <w:marTop w:val="0"/>
          <w:marBottom w:val="0"/>
          <w:divBdr>
            <w:top w:val="none" w:sz="0" w:space="0" w:color="auto"/>
            <w:left w:val="none" w:sz="0" w:space="0" w:color="auto"/>
            <w:bottom w:val="none" w:sz="0" w:space="0" w:color="auto"/>
            <w:right w:val="none" w:sz="0" w:space="0" w:color="auto"/>
          </w:divBdr>
        </w:div>
        <w:div w:id="1544561208">
          <w:marLeft w:val="0"/>
          <w:marRight w:val="0"/>
          <w:marTop w:val="0"/>
          <w:marBottom w:val="0"/>
          <w:divBdr>
            <w:top w:val="none" w:sz="0" w:space="0" w:color="auto"/>
            <w:left w:val="none" w:sz="0" w:space="0" w:color="auto"/>
            <w:bottom w:val="none" w:sz="0" w:space="0" w:color="auto"/>
            <w:right w:val="none" w:sz="0" w:space="0" w:color="auto"/>
          </w:divBdr>
        </w:div>
        <w:div w:id="1410154772">
          <w:marLeft w:val="0"/>
          <w:marRight w:val="0"/>
          <w:marTop w:val="0"/>
          <w:marBottom w:val="0"/>
          <w:divBdr>
            <w:top w:val="none" w:sz="0" w:space="0" w:color="auto"/>
            <w:left w:val="none" w:sz="0" w:space="0" w:color="auto"/>
            <w:bottom w:val="none" w:sz="0" w:space="0" w:color="auto"/>
            <w:right w:val="none" w:sz="0" w:space="0" w:color="auto"/>
          </w:divBdr>
        </w:div>
        <w:div w:id="941649795">
          <w:marLeft w:val="0"/>
          <w:marRight w:val="0"/>
          <w:marTop w:val="0"/>
          <w:marBottom w:val="0"/>
          <w:divBdr>
            <w:top w:val="none" w:sz="0" w:space="0" w:color="auto"/>
            <w:left w:val="none" w:sz="0" w:space="0" w:color="auto"/>
            <w:bottom w:val="none" w:sz="0" w:space="0" w:color="auto"/>
            <w:right w:val="none" w:sz="0" w:space="0" w:color="auto"/>
          </w:divBdr>
        </w:div>
        <w:div w:id="429475024">
          <w:marLeft w:val="0"/>
          <w:marRight w:val="0"/>
          <w:marTop w:val="0"/>
          <w:marBottom w:val="0"/>
          <w:divBdr>
            <w:top w:val="none" w:sz="0" w:space="0" w:color="auto"/>
            <w:left w:val="none" w:sz="0" w:space="0" w:color="auto"/>
            <w:bottom w:val="none" w:sz="0" w:space="0" w:color="auto"/>
            <w:right w:val="none" w:sz="0" w:space="0" w:color="auto"/>
          </w:divBdr>
        </w:div>
        <w:div w:id="14579367">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70854291">
          <w:marLeft w:val="0"/>
          <w:marRight w:val="0"/>
          <w:marTop w:val="0"/>
          <w:marBottom w:val="0"/>
          <w:divBdr>
            <w:top w:val="none" w:sz="0" w:space="0" w:color="auto"/>
            <w:left w:val="none" w:sz="0" w:space="0" w:color="auto"/>
            <w:bottom w:val="none" w:sz="0" w:space="0" w:color="auto"/>
            <w:right w:val="none" w:sz="0" w:space="0" w:color="auto"/>
          </w:divBdr>
        </w:div>
        <w:div w:id="1995255860">
          <w:marLeft w:val="0"/>
          <w:marRight w:val="0"/>
          <w:marTop w:val="0"/>
          <w:marBottom w:val="0"/>
          <w:divBdr>
            <w:top w:val="none" w:sz="0" w:space="0" w:color="auto"/>
            <w:left w:val="none" w:sz="0" w:space="0" w:color="auto"/>
            <w:bottom w:val="none" w:sz="0" w:space="0" w:color="auto"/>
            <w:right w:val="none" w:sz="0" w:space="0" w:color="auto"/>
          </w:divBdr>
        </w:div>
        <w:div w:id="1420364759">
          <w:marLeft w:val="0"/>
          <w:marRight w:val="0"/>
          <w:marTop w:val="0"/>
          <w:marBottom w:val="0"/>
          <w:divBdr>
            <w:top w:val="none" w:sz="0" w:space="0" w:color="auto"/>
            <w:left w:val="none" w:sz="0" w:space="0" w:color="auto"/>
            <w:bottom w:val="none" w:sz="0" w:space="0" w:color="auto"/>
            <w:right w:val="none" w:sz="0" w:space="0" w:color="auto"/>
          </w:divBdr>
        </w:div>
        <w:div w:id="1279722338">
          <w:marLeft w:val="0"/>
          <w:marRight w:val="0"/>
          <w:marTop w:val="0"/>
          <w:marBottom w:val="0"/>
          <w:divBdr>
            <w:top w:val="none" w:sz="0" w:space="0" w:color="auto"/>
            <w:left w:val="none" w:sz="0" w:space="0" w:color="auto"/>
            <w:bottom w:val="none" w:sz="0" w:space="0" w:color="auto"/>
            <w:right w:val="none" w:sz="0" w:space="0" w:color="auto"/>
          </w:divBdr>
        </w:div>
        <w:div w:id="1259869254">
          <w:marLeft w:val="0"/>
          <w:marRight w:val="0"/>
          <w:marTop w:val="0"/>
          <w:marBottom w:val="0"/>
          <w:divBdr>
            <w:top w:val="none" w:sz="0" w:space="0" w:color="auto"/>
            <w:left w:val="none" w:sz="0" w:space="0" w:color="auto"/>
            <w:bottom w:val="none" w:sz="0" w:space="0" w:color="auto"/>
            <w:right w:val="none" w:sz="0" w:space="0" w:color="auto"/>
          </w:divBdr>
        </w:div>
        <w:div w:id="1215892575">
          <w:marLeft w:val="0"/>
          <w:marRight w:val="0"/>
          <w:marTop w:val="0"/>
          <w:marBottom w:val="0"/>
          <w:divBdr>
            <w:top w:val="none" w:sz="0" w:space="0" w:color="auto"/>
            <w:left w:val="none" w:sz="0" w:space="0" w:color="auto"/>
            <w:bottom w:val="none" w:sz="0" w:space="0" w:color="auto"/>
            <w:right w:val="none" w:sz="0" w:space="0" w:color="auto"/>
          </w:divBdr>
        </w:div>
        <w:div w:id="794180214">
          <w:marLeft w:val="0"/>
          <w:marRight w:val="0"/>
          <w:marTop w:val="0"/>
          <w:marBottom w:val="0"/>
          <w:divBdr>
            <w:top w:val="none" w:sz="0" w:space="0" w:color="auto"/>
            <w:left w:val="none" w:sz="0" w:space="0" w:color="auto"/>
            <w:bottom w:val="none" w:sz="0" w:space="0" w:color="auto"/>
            <w:right w:val="none" w:sz="0" w:space="0" w:color="auto"/>
          </w:divBdr>
        </w:div>
        <w:div w:id="124453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Kostoyanskaya_EA</dc:creator>
  <cp:keywords/>
  <dc:description/>
  <cp:lastModifiedBy>Kostoyanskaya_EA</cp:lastModifiedBy>
  <cp:revision>3</cp:revision>
  <dcterms:created xsi:type="dcterms:W3CDTF">2019-01-09T13:40:00Z</dcterms:created>
  <dcterms:modified xsi:type="dcterms:W3CDTF">2019-01-10T05:41:00Z</dcterms:modified>
</cp:coreProperties>
</file>