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6F" w:rsidRDefault="00EF416F" w:rsidP="00EF416F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</w:t>
      </w:r>
      <w:r w:rsidR="009B7779">
        <w:rPr>
          <w:rFonts w:ascii="Times New Roman" w:hAnsi="Times New Roman"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 xml:space="preserve">Приложение </w:t>
      </w:r>
      <w:r w:rsidRPr="0082713A">
        <w:rPr>
          <w:rFonts w:ascii="Times New Roman" w:hAnsi="Times New Roman"/>
          <w:sz w:val="30"/>
          <w:szCs w:val="30"/>
        </w:rPr>
        <w:t xml:space="preserve">к решению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F416F" w:rsidRDefault="00EF416F" w:rsidP="00EF416F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</w:t>
      </w:r>
      <w:r w:rsidR="009B7779">
        <w:rPr>
          <w:rFonts w:ascii="Times New Roman" w:hAnsi="Times New Roman"/>
          <w:sz w:val="30"/>
          <w:szCs w:val="30"/>
        </w:rPr>
        <w:t xml:space="preserve">       </w:t>
      </w:r>
      <w:r w:rsidRPr="0082713A">
        <w:rPr>
          <w:rFonts w:ascii="Times New Roman" w:hAnsi="Times New Roman"/>
          <w:sz w:val="30"/>
          <w:szCs w:val="30"/>
        </w:rPr>
        <w:t xml:space="preserve">администрации </w:t>
      </w:r>
      <w:proofErr w:type="gramStart"/>
      <w:r w:rsidRPr="0082713A">
        <w:rPr>
          <w:rFonts w:ascii="Times New Roman" w:hAnsi="Times New Roman"/>
          <w:sz w:val="30"/>
          <w:szCs w:val="30"/>
        </w:rPr>
        <w:t>Первомайского</w:t>
      </w:r>
      <w:proofErr w:type="gramEnd"/>
      <w:r w:rsidRPr="0082713A">
        <w:rPr>
          <w:rFonts w:ascii="Times New Roman" w:hAnsi="Times New Roman"/>
          <w:sz w:val="30"/>
          <w:szCs w:val="30"/>
        </w:rPr>
        <w:t xml:space="preserve"> </w:t>
      </w:r>
    </w:p>
    <w:p w:rsidR="00EF416F" w:rsidRPr="0082713A" w:rsidRDefault="00EF416F" w:rsidP="00EF416F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</w:t>
      </w:r>
      <w:r w:rsidR="009B7779">
        <w:rPr>
          <w:rFonts w:ascii="Times New Roman" w:hAnsi="Times New Roman"/>
          <w:sz w:val="30"/>
          <w:szCs w:val="30"/>
        </w:rPr>
        <w:t xml:space="preserve">       </w:t>
      </w:r>
      <w:r w:rsidRPr="0082713A">
        <w:rPr>
          <w:rFonts w:ascii="Times New Roman" w:hAnsi="Times New Roman"/>
          <w:sz w:val="30"/>
          <w:szCs w:val="30"/>
        </w:rPr>
        <w:t xml:space="preserve">района </w:t>
      </w:r>
      <w:proofErr w:type="gramStart"/>
      <w:r w:rsidRPr="0082713A">
        <w:rPr>
          <w:rFonts w:ascii="Times New Roman" w:hAnsi="Times New Roman"/>
          <w:sz w:val="30"/>
          <w:szCs w:val="30"/>
        </w:rPr>
        <w:t>г</w:t>
      </w:r>
      <w:proofErr w:type="gramEnd"/>
      <w:r w:rsidRPr="0082713A">
        <w:rPr>
          <w:rFonts w:ascii="Times New Roman" w:hAnsi="Times New Roman"/>
          <w:sz w:val="30"/>
          <w:szCs w:val="30"/>
        </w:rPr>
        <w:t>. Бобруйска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F416F" w:rsidRDefault="00EF416F" w:rsidP="00EF416F">
      <w:pPr>
        <w:tabs>
          <w:tab w:val="left" w:pos="694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</w:t>
      </w:r>
      <w:r w:rsidR="009B7779">
        <w:rPr>
          <w:rFonts w:ascii="Times New Roman" w:hAnsi="Times New Roman"/>
          <w:sz w:val="30"/>
          <w:szCs w:val="30"/>
        </w:rPr>
        <w:t xml:space="preserve">       </w:t>
      </w:r>
      <w:r w:rsidRPr="00E04CFE">
        <w:rPr>
          <w:rFonts w:ascii="Times New Roman" w:hAnsi="Times New Roman"/>
          <w:sz w:val="30"/>
          <w:szCs w:val="30"/>
        </w:rPr>
        <w:t>от 28 декабря 2018 г.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E04CFE">
        <w:rPr>
          <w:rFonts w:ascii="Times New Roman" w:hAnsi="Times New Roman"/>
          <w:sz w:val="30"/>
          <w:szCs w:val="30"/>
        </w:rPr>
        <w:t>25-22</w:t>
      </w:r>
    </w:p>
    <w:p w:rsidR="00EF416F" w:rsidRDefault="00EF416F" w:rsidP="00EF416F">
      <w:pPr>
        <w:tabs>
          <w:tab w:val="left" w:pos="694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</w:t>
      </w:r>
      <w:r w:rsidR="009B7779">
        <w:rPr>
          <w:rFonts w:ascii="Times New Roman" w:hAnsi="Times New Roman"/>
          <w:sz w:val="30"/>
          <w:szCs w:val="30"/>
        </w:rPr>
        <w:t xml:space="preserve">       </w:t>
      </w:r>
      <w:proofErr w:type="gramStart"/>
      <w:r>
        <w:rPr>
          <w:rFonts w:ascii="Times New Roman" w:hAnsi="Times New Roman"/>
          <w:sz w:val="30"/>
          <w:szCs w:val="30"/>
        </w:rPr>
        <w:t xml:space="preserve">(в редакции решение </w:t>
      </w:r>
      <w:proofErr w:type="gramEnd"/>
    </w:p>
    <w:p w:rsidR="00EF416F" w:rsidRDefault="00EF416F" w:rsidP="00EF416F">
      <w:pPr>
        <w:tabs>
          <w:tab w:val="left" w:pos="694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</w:t>
      </w:r>
      <w:r w:rsidR="009B7779">
        <w:rPr>
          <w:rFonts w:ascii="Times New Roman" w:hAnsi="Times New Roman"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 xml:space="preserve">от 11 марта 2022 </w:t>
      </w:r>
      <w:r w:rsidR="009B7779">
        <w:rPr>
          <w:rFonts w:ascii="Times New Roman" w:hAnsi="Times New Roman"/>
          <w:sz w:val="30"/>
          <w:szCs w:val="30"/>
        </w:rPr>
        <w:t xml:space="preserve">г. </w:t>
      </w:r>
      <w:r>
        <w:rPr>
          <w:rFonts w:ascii="Times New Roman" w:hAnsi="Times New Roman"/>
          <w:sz w:val="30"/>
          <w:szCs w:val="30"/>
        </w:rPr>
        <w:t>№7-27</w:t>
      </w:r>
    </w:p>
    <w:p w:rsidR="00EF416F" w:rsidRDefault="00EF416F" w:rsidP="00EF416F">
      <w:pPr>
        <w:tabs>
          <w:tab w:val="left" w:pos="6946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</w:t>
      </w:r>
      <w:r w:rsidR="009B7779">
        <w:rPr>
          <w:rFonts w:ascii="Times New Roman" w:hAnsi="Times New Roman"/>
          <w:sz w:val="30"/>
          <w:szCs w:val="30"/>
        </w:rPr>
        <w:t xml:space="preserve">       и от 27.05.2022 г. № 13-33</w:t>
      </w:r>
      <w:r>
        <w:rPr>
          <w:rFonts w:ascii="Times New Roman" w:hAnsi="Times New Roman"/>
          <w:sz w:val="30"/>
          <w:szCs w:val="30"/>
        </w:rPr>
        <w:t xml:space="preserve">)          </w:t>
      </w:r>
    </w:p>
    <w:p w:rsidR="00EF416F" w:rsidRPr="0082713A" w:rsidRDefault="00EF416F" w:rsidP="00EF416F">
      <w:pPr>
        <w:tabs>
          <w:tab w:val="left" w:pos="6946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</w:t>
      </w:r>
    </w:p>
    <w:p w:rsidR="00EF416F" w:rsidRPr="0082713A" w:rsidRDefault="00EF416F" w:rsidP="00EF416F">
      <w:pPr>
        <w:tabs>
          <w:tab w:val="left" w:pos="6946"/>
        </w:tabs>
        <w:spacing w:after="0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ПОЛОЖЕНИЕ</w:t>
      </w:r>
    </w:p>
    <w:p w:rsidR="00EF416F" w:rsidRPr="0082713A" w:rsidRDefault="00EF416F" w:rsidP="00EF416F">
      <w:pPr>
        <w:tabs>
          <w:tab w:val="left" w:pos="6946"/>
        </w:tabs>
        <w:spacing w:after="0" w:line="24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  </w:t>
      </w:r>
      <w:r w:rsidRPr="0082713A">
        <w:rPr>
          <w:rFonts w:ascii="Times New Roman" w:hAnsi="Times New Roman"/>
          <w:sz w:val="30"/>
          <w:szCs w:val="30"/>
        </w:rPr>
        <w:t xml:space="preserve"> постоянно   действующей   комиссии </w:t>
      </w:r>
    </w:p>
    <w:p w:rsidR="00EF416F" w:rsidRPr="0082713A" w:rsidRDefault="00EF416F" w:rsidP="00EF416F">
      <w:pPr>
        <w:tabs>
          <w:tab w:val="left" w:pos="6946"/>
        </w:tabs>
        <w:spacing w:after="0" w:line="240" w:lineRule="exact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82713A">
        <w:rPr>
          <w:rFonts w:ascii="Times New Roman" w:hAnsi="Times New Roman"/>
          <w:sz w:val="30"/>
          <w:szCs w:val="30"/>
        </w:rPr>
        <w:t xml:space="preserve"> координации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82713A">
        <w:rPr>
          <w:rFonts w:ascii="Times New Roman" w:hAnsi="Times New Roman"/>
          <w:sz w:val="30"/>
          <w:szCs w:val="30"/>
        </w:rPr>
        <w:t xml:space="preserve"> работы по содействию </w:t>
      </w:r>
    </w:p>
    <w:p w:rsidR="00EF416F" w:rsidRPr="0082713A" w:rsidRDefault="00EF416F" w:rsidP="00EF416F">
      <w:pPr>
        <w:tabs>
          <w:tab w:val="left" w:pos="6946"/>
        </w:tabs>
        <w:spacing w:after="0" w:line="240" w:lineRule="exact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 xml:space="preserve">занятости      населения </w:t>
      </w:r>
      <w:proofErr w:type="gramStart"/>
      <w:r w:rsidRPr="0082713A">
        <w:rPr>
          <w:rFonts w:ascii="Times New Roman" w:hAnsi="Times New Roman"/>
          <w:sz w:val="30"/>
          <w:szCs w:val="30"/>
        </w:rPr>
        <w:t>в</w:t>
      </w:r>
      <w:proofErr w:type="gramEnd"/>
      <w:r w:rsidRPr="0082713A">
        <w:rPr>
          <w:rFonts w:ascii="Times New Roman" w:hAnsi="Times New Roman"/>
          <w:sz w:val="30"/>
          <w:szCs w:val="30"/>
        </w:rPr>
        <w:t xml:space="preserve">  Первомайском </w:t>
      </w:r>
    </w:p>
    <w:p w:rsidR="00EF416F" w:rsidRPr="0082713A" w:rsidRDefault="00EF416F" w:rsidP="00EF416F">
      <w:pPr>
        <w:tabs>
          <w:tab w:val="left" w:pos="6946"/>
        </w:tabs>
        <w:spacing w:after="0" w:line="240" w:lineRule="exact"/>
        <w:rPr>
          <w:rFonts w:ascii="Times New Roman" w:hAnsi="Times New Roman"/>
          <w:sz w:val="30"/>
          <w:szCs w:val="30"/>
        </w:rPr>
      </w:pPr>
      <w:proofErr w:type="gramStart"/>
      <w:r w:rsidRPr="0082713A">
        <w:rPr>
          <w:rFonts w:ascii="Times New Roman" w:hAnsi="Times New Roman"/>
          <w:sz w:val="30"/>
          <w:szCs w:val="30"/>
        </w:rPr>
        <w:t>районе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Pr="0082713A">
        <w:rPr>
          <w:rFonts w:ascii="Times New Roman" w:hAnsi="Times New Roman"/>
          <w:sz w:val="30"/>
          <w:szCs w:val="30"/>
        </w:rPr>
        <w:t xml:space="preserve"> </w:t>
      </w:r>
    </w:p>
    <w:p w:rsidR="00EF416F" w:rsidRPr="0082713A" w:rsidRDefault="00EF416F" w:rsidP="00EF416F">
      <w:pPr>
        <w:tabs>
          <w:tab w:val="left" w:pos="6946"/>
        </w:tabs>
        <w:spacing w:line="240" w:lineRule="exact"/>
        <w:rPr>
          <w:rFonts w:ascii="Times New Roman" w:hAnsi="Times New Roman"/>
          <w:sz w:val="30"/>
          <w:szCs w:val="30"/>
        </w:rPr>
      </w:pP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 xml:space="preserve">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в  Первомайском  районе             города Бобруйска (далее – комиссия), создаваемой администрацией Первомайского  района  </w:t>
      </w:r>
      <w:proofErr w:type="gramStart"/>
      <w:r w:rsidRPr="0082713A">
        <w:rPr>
          <w:rFonts w:ascii="Times New Roman" w:hAnsi="Times New Roman"/>
          <w:sz w:val="30"/>
          <w:szCs w:val="30"/>
        </w:rPr>
        <w:t>г</w:t>
      </w:r>
      <w:proofErr w:type="gramEnd"/>
      <w:r w:rsidRPr="0082713A">
        <w:rPr>
          <w:rFonts w:ascii="Times New Roman" w:hAnsi="Times New Roman"/>
          <w:sz w:val="30"/>
          <w:szCs w:val="30"/>
        </w:rPr>
        <w:t>. Бобруйска  (далее – администрация района).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 xml:space="preserve">Комиссия является постоянно действующим коллегиальным органом, который осуществляет свою деятельность в соответствии с утвержденным положением о постоянно действующей комиссии по координации работы по содействию занятости населения в Первомайском районе города </w:t>
      </w:r>
      <w:proofErr w:type="spellStart"/>
      <w:r w:rsidRPr="0082713A">
        <w:rPr>
          <w:rFonts w:ascii="Times New Roman" w:hAnsi="Times New Roman"/>
          <w:sz w:val="30"/>
          <w:szCs w:val="30"/>
        </w:rPr>
        <w:t>Боруйска</w:t>
      </w:r>
      <w:proofErr w:type="spellEnd"/>
      <w:r w:rsidRPr="0082713A">
        <w:rPr>
          <w:rFonts w:ascii="Times New Roman" w:hAnsi="Times New Roman"/>
          <w:sz w:val="30"/>
          <w:szCs w:val="30"/>
        </w:rPr>
        <w:t xml:space="preserve"> (далее – Положение о комиссии), решениям администрации района и другими актами законодательства Республики Беларусь.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Обеспечение деятельности комиссии осуществляется администрацией района.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 xml:space="preserve">Основной задачей комиссии является координация работы по реализации норм Декрета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82713A">
          <w:rPr>
            <w:rFonts w:ascii="Times New Roman" w:hAnsi="Times New Roman"/>
            <w:sz w:val="30"/>
            <w:szCs w:val="30"/>
          </w:rPr>
          <w:t>2015 г</w:t>
        </w:r>
      </w:smartTag>
      <w:r w:rsidRPr="0082713A">
        <w:rPr>
          <w:rFonts w:ascii="Times New Roman" w:hAnsi="Times New Roman"/>
          <w:sz w:val="30"/>
          <w:szCs w:val="30"/>
        </w:rPr>
        <w:t>. № 3 «О содействии занятости населения», в том числе посредством:</w:t>
      </w:r>
    </w:p>
    <w:p w:rsidR="00EF416F" w:rsidRPr="0082713A" w:rsidRDefault="00EF416F" w:rsidP="00EF416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EF416F" w:rsidRPr="0082713A" w:rsidRDefault="00EF416F" w:rsidP="00EF416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82713A">
        <w:rPr>
          <w:rFonts w:ascii="Times New Roman" w:hAnsi="Times New Roman"/>
          <w:sz w:val="30"/>
          <w:szCs w:val="30"/>
        </w:rPr>
        <w:t>самозанятости</w:t>
      </w:r>
      <w:proofErr w:type="spellEnd"/>
      <w:r w:rsidRPr="0082713A">
        <w:rPr>
          <w:rFonts w:ascii="Times New Roman" w:hAnsi="Times New Roman"/>
          <w:sz w:val="30"/>
          <w:szCs w:val="30"/>
        </w:rPr>
        <w:t>;</w:t>
      </w:r>
    </w:p>
    <w:p w:rsidR="00EF416F" w:rsidRPr="0082713A" w:rsidRDefault="00EF416F" w:rsidP="00EF416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EF416F" w:rsidRPr="0082713A" w:rsidRDefault="00EF416F" w:rsidP="00EF416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 xml:space="preserve">организации и координации работы по проведению профилактической работы, направленной на </w:t>
      </w:r>
      <w:proofErr w:type="spellStart"/>
      <w:r w:rsidRPr="0082713A">
        <w:rPr>
          <w:rFonts w:ascii="Times New Roman" w:hAnsi="Times New Roman"/>
          <w:sz w:val="30"/>
          <w:szCs w:val="30"/>
        </w:rPr>
        <w:t>ресоциализацию</w:t>
      </w:r>
      <w:proofErr w:type="spellEnd"/>
      <w:r w:rsidRPr="0082713A">
        <w:rPr>
          <w:rFonts w:ascii="Times New Roman" w:hAnsi="Times New Roman"/>
          <w:sz w:val="30"/>
          <w:szCs w:val="30"/>
        </w:rPr>
        <w:t xml:space="preserve"> лиц, ведущих асоциальный образ жизни;</w:t>
      </w:r>
    </w:p>
    <w:p w:rsidR="00EF416F" w:rsidRPr="0082713A" w:rsidRDefault="00EF416F" w:rsidP="00EF416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проведения иных мероприятий в рамках реализации Декрета </w:t>
      </w:r>
      <w:r>
        <w:rPr>
          <w:rFonts w:ascii="Times New Roman" w:hAnsi="Times New Roman"/>
          <w:sz w:val="30"/>
          <w:szCs w:val="30"/>
        </w:rPr>
        <w:t xml:space="preserve">Президента Республики Беларусь от 2 апреля 2015 г. </w:t>
      </w:r>
      <w:r w:rsidRPr="0082713A">
        <w:rPr>
          <w:rFonts w:ascii="Times New Roman" w:hAnsi="Times New Roman"/>
          <w:sz w:val="30"/>
          <w:szCs w:val="30"/>
        </w:rPr>
        <w:t>№ 3</w:t>
      </w:r>
      <w:r>
        <w:rPr>
          <w:rFonts w:ascii="Times New Roman" w:hAnsi="Times New Roman"/>
          <w:sz w:val="30"/>
          <w:szCs w:val="30"/>
        </w:rPr>
        <w:t>»</w:t>
      </w:r>
      <w:r w:rsidRPr="0082713A">
        <w:rPr>
          <w:rFonts w:ascii="Times New Roman" w:hAnsi="Times New Roman"/>
          <w:sz w:val="30"/>
          <w:szCs w:val="30"/>
        </w:rPr>
        <w:t>.</w:t>
      </w:r>
    </w:p>
    <w:p w:rsidR="00EF416F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lastRenderedPageBreak/>
        <w:t>Для реализации возложенных задач комиссия имеет право:</w:t>
      </w:r>
    </w:p>
    <w:p w:rsidR="00EF416F" w:rsidRPr="0082713A" w:rsidRDefault="00EF416F" w:rsidP="00EF4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принимать решения о полном или частичном освобождении трудоспособных граждан, не занятых в экономике</w:t>
      </w:r>
      <w:r>
        <w:rPr>
          <w:rFonts w:ascii="Times New Roman" w:hAnsi="Times New Roman"/>
          <w:sz w:val="30"/>
          <w:szCs w:val="30"/>
        </w:rPr>
        <w:t xml:space="preserve"> проживающих на территории Первомайского района</w:t>
      </w:r>
      <w:r w:rsidRPr="0082713A">
        <w:rPr>
          <w:rFonts w:ascii="Times New Roman" w:hAnsi="Times New Roman"/>
          <w:sz w:val="30"/>
          <w:szCs w:val="30"/>
        </w:rPr>
        <w:t>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EF416F" w:rsidRPr="0082713A" w:rsidRDefault="00EF416F" w:rsidP="00EF4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направлять трудоспособных граждан</w:t>
      </w:r>
      <w:r>
        <w:rPr>
          <w:rFonts w:ascii="Times New Roman" w:hAnsi="Times New Roman"/>
          <w:sz w:val="30"/>
          <w:szCs w:val="30"/>
        </w:rPr>
        <w:t xml:space="preserve"> проживающих на территории Первомайского района</w:t>
      </w:r>
      <w:r w:rsidRPr="0082713A">
        <w:rPr>
          <w:rFonts w:ascii="Times New Roman" w:hAnsi="Times New Roman"/>
          <w:sz w:val="30"/>
          <w:szCs w:val="30"/>
        </w:rPr>
        <w:t xml:space="preserve">, не занятых в экономике, в управление по труду, занятости и </w:t>
      </w:r>
      <w:r w:rsidRPr="00CD0CBC">
        <w:rPr>
          <w:rFonts w:ascii="Times New Roman" w:hAnsi="Times New Roman"/>
          <w:sz w:val="30"/>
          <w:szCs w:val="30"/>
        </w:rPr>
        <w:t>социальной</w:t>
      </w:r>
      <w:r w:rsidRPr="0082713A">
        <w:rPr>
          <w:rFonts w:ascii="Times New Roman" w:hAnsi="Times New Roman"/>
          <w:sz w:val="30"/>
          <w:szCs w:val="30"/>
        </w:rPr>
        <w:t xml:space="preserve"> защите </w:t>
      </w:r>
      <w:proofErr w:type="spellStart"/>
      <w:r w:rsidRPr="0082713A">
        <w:rPr>
          <w:rFonts w:ascii="Times New Roman" w:hAnsi="Times New Roman"/>
          <w:sz w:val="30"/>
          <w:szCs w:val="30"/>
        </w:rPr>
        <w:t>Бобруйского</w:t>
      </w:r>
      <w:proofErr w:type="spellEnd"/>
      <w:r w:rsidRPr="0082713A">
        <w:rPr>
          <w:rFonts w:ascii="Times New Roman" w:hAnsi="Times New Roman"/>
          <w:sz w:val="30"/>
          <w:szCs w:val="30"/>
        </w:rPr>
        <w:t xml:space="preserve"> городского исполнительного комитета  для оказания им содействия в трудоустройстве;</w:t>
      </w:r>
    </w:p>
    <w:p w:rsidR="00EF416F" w:rsidRPr="0082713A" w:rsidRDefault="00EF416F" w:rsidP="00EF4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EF416F" w:rsidRPr="0082713A" w:rsidRDefault="00EF416F" w:rsidP="00EF4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EF416F" w:rsidRPr="0082713A" w:rsidRDefault="00EF416F" w:rsidP="00EF4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</w:t>
      </w:r>
      <w:r>
        <w:rPr>
          <w:rFonts w:ascii="Times New Roman" w:hAnsi="Times New Roman"/>
          <w:sz w:val="30"/>
          <w:szCs w:val="30"/>
        </w:rPr>
        <w:t xml:space="preserve"> проживающих на территории Первомайского района</w:t>
      </w:r>
      <w:r w:rsidRPr="0082713A">
        <w:rPr>
          <w:rFonts w:ascii="Times New Roman" w:hAnsi="Times New Roman"/>
          <w:sz w:val="30"/>
          <w:szCs w:val="30"/>
        </w:rPr>
        <w:t>;</w:t>
      </w:r>
    </w:p>
    <w:p w:rsidR="00EF416F" w:rsidRPr="0082713A" w:rsidRDefault="00EF416F" w:rsidP="00EF4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EF416F" w:rsidRPr="0082713A" w:rsidRDefault="00EF416F" w:rsidP="00EF4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реализовывать иные права в соответствии с законодательством.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В состав комиссии входят председатель комиссии, его заместител</w:t>
      </w:r>
      <w:r>
        <w:rPr>
          <w:rFonts w:ascii="Times New Roman" w:hAnsi="Times New Roman"/>
          <w:sz w:val="30"/>
          <w:szCs w:val="30"/>
        </w:rPr>
        <w:t>и</w:t>
      </w:r>
      <w:r w:rsidRPr="0082713A">
        <w:rPr>
          <w:rFonts w:ascii="Times New Roman" w:hAnsi="Times New Roman"/>
          <w:sz w:val="30"/>
          <w:szCs w:val="30"/>
        </w:rPr>
        <w:t>, секретарь и иные члены комиссии.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Члены комиссии выполняют свои обязанности на общественных началах.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Председателем комиссии является глава администрации района.</w:t>
      </w:r>
    </w:p>
    <w:p w:rsidR="00EF416F" w:rsidRPr="009B7779" w:rsidRDefault="009B7779" w:rsidP="00EF41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EF416F" w:rsidRPr="009B7779">
        <w:rPr>
          <w:rFonts w:ascii="Times New Roman" w:hAnsi="Times New Roman"/>
          <w:sz w:val="30"/>
          <w:szCs w:val="30"/>
        </w:rPr>
        <w:t>Председатель комиссии: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проводит заседания комиссии и подписывает протоколы заседаний комиссии;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планирует работу комиссии;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 xml:space="preserve">вносит предложения в администрацию о персональном составе комиссии, прекращении деятельности ее членов, кандидатуре секретаря; 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осуществляет иные функции в соответствии с законодательством.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В период отсутствия председателя комиссии его обязанности выполняет</w:t>
      </w:r>
      <w:r>
        <w:rPr>
          <w:rFonts w:ascii="Times New Roman" w:hAnsi="Times New Roman"/>
          <w:sz w:val="30"/>
          <w:szCs w:val="30"/>
        </w:rPr>
        <w:t xml:space="preserve"> один из заместителей</w:t>
      </w:r>
      <w:r w:rsidRPr="0082713A">
        <w:rPr>
          <w:rFonts w:ascii="Times New Roman" w:hAnsi="Times New Roman"/>
          <w:sz w:val="30"/>
          <w:szCs w:val="30"/>
        </w:rPr>
        <w:t xml:space="preserve"> председателя комиссии.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Секретарь комиссии: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lastRenderedPageBreak/>
        <w:t>осуществляет подготовку материалов для рассмотрения на заседании комиссии;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осуществляет подготовку заседаний комиссии;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оформляет протоколы заседаний и решения комиссии;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ведет делопроизводство в комиссии;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осуществляет иные функции, возложенные на него председателем комиссии.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 xml:space="preserve">В состав комиссии включаются депутаты, </w:t>
      </w:r>
      <w:r>
        <w:rPr>
          <w:rFonts w:ascii="Times New Roman" w:hAnsi="Times New Roman"/>
          <w:sz w:val="30"/>
          <w:szCs w:val="30"/>
        </w:rPr>
        <w:t>руководители</w:t>
      </w:r>
      <w:r w:rsidRPr="0082713A">
        <w:rPr>
          <w:rFonts w:ascii="Times New Roman" w:hAnsi="Times New Roman"/>
          <w:sz w:val="30"/>
          <w:szCs w:val="30"/>
        </w:rPr>
        <w:t xml:space="preserve"> структурных подразделений администрации района, представители органов внутренних дел, общественных объединений, иных органов и организаций.</w:t>
      </w:r>
    </w:p>
    <w:p w:rsidR="00EF416F" w:rsidRPr="0082713A" w:rsidRDefault="00EF416F" w:rsidP="00EF416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Персональный состав комиссии утверждается решением администрации района.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EF416F" w:rsidRPr="0082713A" w:rsidRDefault="00EF416F" w:rsidP="00EF41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Заседания комиссии считаются правомочными при наличии не менее двух третей ее членов.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 xml:space="preserve"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 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В протоколе заседания комиссии указываются: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дата и место проведения заседания;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председательствующий на заседании;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EF416F" w:rsidRPr="0082713A" w:rsidRDefault="00EF416F" w:rsidP="00EF41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результаты голосования и принятые решения.</w:t>
      </w:r>
    </w:p>
    <w:p w:rsidR="00EF416F" w:rsidRPr="0082713A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2713A">
        <w:rPr>
          <w:rFonts w:ascii="Times New Roman" w:hAnsi="Times New Roman"/>
          <w:sz w:val="30"/>
          <w:szCs w:val="30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EF416F" w:rsidRPr="00E04CFE" w:rsidRDefault="00EF416F" w:rsidP="00EF416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04CFE">
        <w:rPr>
          <w:rFonts w:ascii="Times New Roman" w:hAnsi="Times New Roman"/>
          <w:sz w:val="30"/>
          <w:szCs w:val="30"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администрации района три года.</w:t>
      </w:r>
    </w:p>
    <w:p w:rsidR="00A20A61" w:rsidRPr="009B7779" w:rsidRDefault="009B7779" w:rsidP="009B77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</w:t>
      </w:r>
      <w:proofErr w:type="gramStart"/>
      <w:r w:rsidRPr="009B7779">
        <w:rPr>
          <w:rFonts w:ascii="Times New Roman" w:hAnsi="Times New Roman"/>
          <w:sz w:val="30"/>
          <w:szCs w:val="30"/>
        </w:rPr>
        <w:t xml:space="preserve">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9B7779">
        <w:rPr>
          <w:rFonts w:ascii="Times New Roman" w:hAnsi="Times New Roman"/>
          <w:sz w:val="30"/>
          <w:szCs w:val="30"/>
        </w:rPr>
        <w:t>удочерители</w:t>
      </w:r>
      <w:proofErr w:type="spellEnd"/>
      <w:r w:rsidRPr="009B7779">
        <w:rPr>
          <w:rFonts w:ascii="Times New Roman" w:hAnsi="Times New Roman"/>
          <w:sz w:val="30"/>
          <w:szCs w:val="30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9B7779">
        <w:rPr>
          <w:rFonts w:ascii="Times New Roman" w:hAnsi="Times New Roman"/>
          <w:sz w:val="30"/>
          <w:szCs w:val="30"/>
        </w:rPr>
        <w:t>удочерители</w:t>
      </w:r>
      <w:proofErr w:type="spellEnd"/>
      <w:r w:rsidRPr="009B7779">
        <w:rPr>
          <w:rFonts w:ascii="Times New Roman" w:hAnsi="Times New Roman"/>
          <w:sz w:val="30"/>
          <w:szCs w:val="30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sectPr w:rsidR="00A20A61" w:rsidRPr="009B7779" w:rsidSect="009B77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42B"/>
    <w:multiLevelType w:val="multilevel"/>
    <w:tmpl w:val="23F6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9D2"/>
    <w:multiLevelType w:val="multilevel"/>
    <w:tmpl w:val="6446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67038E"/>
    <w:multiLevelType w:val="multilevel"/>
    <w:tmpl w:val="FFC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667E4"/>
    <w:multiLevelType w:val="multilevel"/>
    <w:tmpl w:val="D184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E2E3F"/>
    <w:multiLevelType w:val="multilevel"/>
    <w:tmpl w:val="D0F2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A59B6"/>
    <w:multiLevelType w:val="multilevel"/>
    <w:tmpl w:val="E29C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D7743"/>
    <w:multiLevelType w:val="multilevel"/>
    <w:tmpl w:val="4544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907B7"/>
    <w:multiLevelType w:val="multilevel"/>
    <w:tmpl w:val="2F4E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A3AC5"/>
    <w:multiLevelType w:val="multilevel"/>
    <w:tmpl w:val="52DC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6F"/>
    <w:rsid w:val="009B7779"/>
    <w:rsid w:val="00A20A61"/>
    <w:rsid w:val="00E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1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Kostoyanskaya_EA</dc:creator>
  <cp:lastModifiedBy>Kostoyanskaya_EA</cp:lastModifiedBy>
  <cp:revision>1</cp:revision>
  <cp:lastPrinted>2022-05-31T06:28:00Z</cp:lastPrinted>
  <dcterms:created xsi:type="dcterms:W3CDTF">2022-05-31T06:24:00Z</dcterms:created>
  <dcterms:modified xsi:type="dcterms:W3CDTF">2022-05-31T06:42:00Z</dcterms:modified>
</cp:coreProperties>
</file>