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D" w:rsidRPr="00B0476D" w:rsidRDefault="00B0476D" w:rsidP="00B04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Уважаемые граждане! Позаботьтесь о безопасности Ваших престарелых родителей! Обеспечьте для них безопасные условия для проживания в старости.</w:t>
      </w:r>
    </w:p>
    <w:p w:rsidR="00B0476D" w:rsidRPr="00B0476D" w:rsidRDefault="00B0476D" w:rsidP="00B0476D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</w:pP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Пожилые люди являются одной из наиболее подверженной пожарным рискам групп населения. </w:t>
      </w:r>
      <w:proofErr w:type="gramEnd"/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У одиноких и одиноко проживающих граждан пожилого возраста растет вероятность того, что человек по неаккуратности станет причиной пожара, но вместе с тем уменьшается вероятность того, что ему хватит сил эвакуироваться и выжить при пожаре. При этом приблизительно 30% пожилых людей живут одни, и в случае возникновения пожара им никто не поможет.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Предупрежден — знач</w:t>
      </w:r>
      <w:bookmarkStart w:id="0" w:name="_GoBack"/>
      <w:bookmarkEnd w:id="0"/>
      <w:r w:rsidRPr="00B047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 вооружен</w:t>
      </w: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0476D" w:rsidRPr="00B0476D" w:rsidRDefault="00B0476D" w:rsidP="00B04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1.В первую очередь, обратите внимание на печное отопление, чтобы оно находилось в исправном состоянии, а дымовые каналы были очищены от сажи. Проверьте и устраните недостатки, заделайте трещины глиняно-песчаным раствором и побелите дымоход на чердаке, чтобы, впоследствии, по закопченным местам можно было легко обнаружить трещины и устранить их. Чердачное помещение следует содержать в чистоте.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Существует закономерность: больше половины «печных» пожаров происходит в тех домах, где живут престарелые люди. И причина тому не только нарушение правил пожарной безопасности. К сожалению, пожилые граждане не всегда могут отремонтировать </w:t>
      </w:r>
      <w:proofErr w:type="gramStart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печное</w:t>
      </w:r>
      <w:proofErr w:type="gramEnd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оборудование, а позаботиться о них могут лишь их дети. 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Помогите</w:t>
      </w: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своим родителям привести печи в </w:t>
      </w:r>
      <w:proofErr w:type="spellStart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пожаробезопасное</w:t>
      </w:r>
      <w:proofErr w:type="spellEnd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 и напомните им о правилах пожарной безопасности.</w:t>
      </w:r>
    </w:p>
    <w:p w:rsidR="00B0476D" w:rsidRPr="00B0476D" w:rsidRDefault="00B0476D" w:rsidP="00B04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Эксплуатация печей с неисправностями, розжиг ее при помощи легковоспламеняющейся жидкости, оставление топящейся печи без присмотра, а также сушка и хранение на печи и возле нее сгораемых материалов запрещается, так как это является грубейшим нарушением правил пожарной безопасности.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наступлением морозов нередко в домах замерзают водопроводные и канализационные трубы и приборы центрального отопления. Пренебрегая мерами пожарной безопасности, многие хозяева домовладений отогревают их открытым огнем или паяльными лампами, а это зачастую приводит к пожарам.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зимний период нужно уделять особое внимание состоянию отопительных котлов и циркуляции в них воды. Нельзя допускать замерзания труб системы отопления, так как в этом случае давление в системе может подняться до такой степени, что произойдет взрыв. </w:t>
      </w: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Также взрыв может произойти, если в системе отсутствует вода или происходит </w:t>
      </w:r>
      <w:proofErr w:type="spellStart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завоздушивание</w:t>
      </w:r>
      <w:proofErr w:type="spellEnd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участков. В случае замерзания отопительной системы, необходимо определить место замерзания, отогреть ее и только после этого постепенно разжигать котел, постоянно контролируя в нем давление.</w:t>
      </w:r>
    </w:p>
    <w:p w:rsidR="00B0476D" w:rsidRPr="00B0476D" w:rsidRDefault="00B0476D" w:rsidP="00B0476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Несоблюдение правил курения — наиболее частая причина возникновения пожара в доме, приводящая к гибели пожилых людей. Никогда не курите в постели. При курении будьте уверены, что Вы в ясном сознании. Тушите сигареты в глубокой пепельнице. Не оставляйте не потушенный окурок в пепельнице. Не ставьте пепельницу на подлокотник дивана или кресла. Проверяйте, нет ли рядом с мебелью, в особенности рядом с мягкой мебелью брошенных тлеющих окурков. Перед выбрасыванием окурков — залейте их водой в пепельнице.</w:t>
      </w:r>
    </w:p>
    <w:p w:rsidR="00B0476D" w:rsidRPr="00B0476D" w:rsidRDefault="00B0476D" w:rsidP="00B0476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пожары происходят во время приготовления пищи. Необходимо запомнить, что в процессе приготовления пищи нельзя оставлять плиту без присмотра. Не готовьте пищу, когда Вы пьяны или приняли снотворное. Не варите в свободной одежде со свисающими рукавами. Длинные волосы должны быть подколоты. Не сушите вещи над плитой.</w:t>
      </w:r>
    </w:p>
    <w:p w:rsidR="00B0476D" w:rsidRPr="00B0476D" w:rsidRDefault="00B0476D" w:rsidP="00B0476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 если Вы ограничены в расходах, нельзя пользоваться неисправным электрооборудованием. Нельзя пытаться починить электроприборы кустарным способом — экономия на приобретении современных безопасных электроприборов может привести к пожару</w:t>
      </w:r>
      <w:proofErr w:type="gramStart"/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</w:p>
    <w:p w:rsidR="00B0476D" w:rsidRPr="00B0476D" w:rsidRDefault="00B0476D" w:rsidP="00B0476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храните дома старые ненужные вещи. Зачастую старые вещи, мебель, одежда, книги, бумаги занимают значительную часть жилплощади пожилого человека, создавая трудности при эвакуации в случае пожара и увеличивая пожарную нагрузку данного помещения.</w:t>
      </w:r>
    </w:p>
    <w:p w:rsidR="00B0476D" w:rsidRPr="00B0476D" w:rsidRDefault="00B0476D" w:rsidP="00B0476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:rsidR="00B0476D" w:rsidRPr="00B0476D" w:rsidRDefault="00B0476D" w:rsidP="00B0476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использования не забудьте выключить электроприбор или газовое оборудование.</w:t>
      </w:r>
    </w:p>
    <w:p w:rsidR="00B0476D" w:rsidRPr="00B0476D" w:rsidRDefault="00B0476D" w:rsidP="00B0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Своевременно обнаружить возгорание на начальной стадии помогают АВТОНОМНЫЕ ПОЖАРНЫЕ ИЗВЕЩАТЕЛИ, которые рекомендуется устанавливать в каждой жилой комнате. При задымлении в помещении </w:t>
      </w:r>
      <w:proofErr w:type="spellStart"/>
      <w:r w:rsidRPr="00B0476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извещатель</w:t>
      </w:r>
      <w:proofErr w:type="spellEnd"/>
      <w:r w:rsidRPr="00B0476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подаст мощный звуковой сигнал и оповестит о надвигающейся опасности.</w:t>
      </w:r>
    </w:p>
    <w:p w:rsidR="00B0476D" w:rsidRPr="00B0476D" w:rsidRDefault="00B0476D" w:rsidP="00B0476D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</w:pPr>
      <w:r w:rsidRPr="00B0476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   </w:t>
      </w:r>
      <w:r w:rsidRPr="00B0476D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30"/>
          <w:szCs w:val="30"/>
          <w:lang w:eastAsia="ru-RU"/>
        </w:rPr>
        <w:t>ПОЖАРНАЯ БЕЗОПАСНОСТЬ ПОЖИЛЫХ ГРАЖДАН – ЗАБОТА КАЖДОГО!</w:t>
      </w:r>
    </w:p>
    <w:p w:rsidR="00B0476D" w:rsidRPr="00B0476D" w:rsidRDefault="00B0476D" w:rsidP="00B04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025E" w:rsidRPr="00B0476D" w:rsidRDefault="0075025E">
      <w:pPr>
        <w:rPr>
          <w:rFonts w:ascii="Times New Roman" w:hAnsi="Times New Roman" w:cs="Times New Roman"/>
        </w:rPr>
      </w:pPr>
    </w:p>
    <w:sectPr w:rsidR="0075025E" w:rsidRPr="00B0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0E5"/>
    <w:multiLevelType w:val="multilevel"/>
    <w:tmpl w:val="02B8AB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D"/>
    <w:rsid w:val="0075025E"/>
    <w:rsid w:val="00B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B0476D"/>
  </w:style>
  <w:style w:type="character" w:styleId="a4">
    <w:name w:val="Hyperlink"/>
    <w:basedOn w:val="a0"/>
    <w:uiPriority w:val="99"/>
    <w:semiHidden/>
    <w:unhideWhenUsed/>
    <w:rsid w:val="00B0476D"/>
    <w:rPr>
      <w:color w:val="0000FF"/>
      <w:u w:val="single"/>
    </w:rPr>
  </w:style>
  <w:style w:type="character" w:styleId="a5">
    <w:name w:val="Strong"/>
    <w:basedOn w:val="a0"/>
    <w:uiPriority w:val="22"/>
    <w:qFormat/>
    <w:rsid w:val="00B04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B0476D"/>
  </w:style>
  <w:style w:type="character" w:styleId="a4">
    <w:name w:val="Hyperlink"/>
    <w:basedOn w:val="a0"/>
    <w:uiPriority w:val="99"/>
    <w:semiHidden/>
    <w:unhideWhenUsed/>
    <w:rsid w:val="00B0476D"/>
    <w:rPr>
      <w:color w:val="0000FF"/>
      <w:u w:val="single"/>
    </w:rPr>
  </w:style>
  <w:style w:type="character" w:styleId="a5">
    <w:name w:val="Strong"/>
    <w:basedOn w:val="a0"/>
    <w:uiPriority w:val="22"/>
    <w:qFormat/>
    <w:rsid w:val="00B04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1696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2021-10-15T05:23:00Z</dcterms:created>
  <dcterms:modified xsi:type="dcterms:W3CDTF">2021-10-15T05:31:00Z</dcterms:modified>
</cp:coreProperties>
</file>